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424D5A" w:rsidRDefault="00421B39" w:rsidP="00421B39">
      <w:pPr>
        <w:tabs>
          <w:tab w:val="left" w:pos="6960"/>
        </w:tabs>
        <w:rPr>
          <w:lang w:val="en-GB"/>
        </w:rPr>
      </w:pPr>
      <w:bookmarkStart w:id="0" w:name="_GoBack"/>
      <w:bookmarkEnd w:id="0"/>
      <w:r w:rsidRPr="00424D5A">
        <w:rPr>
          <w:rFonts w:ascii="Arial" w:hAnsi="Arial" w:cs="Arial"/>
          <w:noProof/>
          <w:lang w:val="tr-TR" w:eastAsia="tr-TR"/>
        </w:rPr>
        <w:drawing>
          <wp:anchor distT="0" distB="0" distL="114300" distR="114300" simplePos="0" relativeHeight="251660288" behindDoc="0" locked="0" layoutInCell="1" allowOverlap="1">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rsidRPr="00424D5A">
        <w:rPr>
          <w:lang w:val="en-GB"/>
        </w:rP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40"/>
        </w:trPr>
        <w:tc>
          <w:tcPr>
            <w:tcW w:w="9118" w:type="dxa"/>
            <w:gridSpan w:val="2"/>
          </w:tcPr>
          <w:p w:rsidR="00B86687" w:rsidRPr="00424D5A" w:rsidRDefault="00C55CC6" w:rsidP="00B86687">
            <w:pPr>
              <w:rPr>
                <w:lang w:val="en-GB"/>
              </w:rPr>
            </w:pPr>
            <w:r w:rsidRPr="00424D5A">
              <w:rPr>
                <w:noProof/>
                <w:lang w:val="tr-TR" w:eastAsia="tr-TR"/>
              </w:rPr>
              <w:drawing>
                <wp:inline distT="0" distB="0" distL="0" distR="0">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424D5A" w:rsidRDefault="00B86687" w:rsidP="00B86687">
            <w:pPr>
              <w:rPr>
                <w:b/>
                <w:lang w:val="en-GB"/>
              </w:rPr>
            </w:pPr>
            <w:r w:rsidRPr="00424D5A">
              <w:rPr>
                <w:b/>
                <w:lang w:val="en-GB"/>
              </w:rPr>
              <w:t xml:space="preserve">                                           </w:t>
            </w:r>
          </w:p>
          <w:p w:rsidR="00B86687" w:rsidRPr="00424D5A" w:rsidRDefault="00B86687" w:rsidP="0083736E">
            <w:pPr>
              <w:jc w:val="center"/>
              <w:rPr>
                <w:b/>
                <w:bCs/>
                <w:sz w:val="36"/>
                <w:szCs w:val="36"/>
                <w:lang w:val="en-GB"/>
              </w:rPr>
            </w:pPr>
            <w:r w:rsidRPr="00424D5A">
              <w:rPr>
                <w:b/>
                <w:bCs/>
                <w:sz w:val="36"/>
                <w:szCs w:val="36"/>
                <w:lang w:val="en-GB"/>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RPr="00424D5A" w:rsidTr="00F237D2">
              <w:tc>
                <w:tcPr>
                  <w:tcW w:w="8887" w:type="dxa"/>
                  <w:gridSpan w:val="2"/>
                  <w:shd w:val="clear" w:color="auto" w:fill="BFBFBF" w:themeFill="background1" w:themeFillShade="BF"/>
                </w:tcPr>
                <w:p w:rsidR="00F237D2" w:rsidRPr="00424D5A" w:rsidRDefault="00F237D2" w:rsidP="00B86687">
                  <w:pPr>
                    <w:rPr>
                      <w:lang w:val="en-GB"/>
                    </w:rPr>
                  </w:pPr>
                  <w:r w:rsidRPr="00424D5A">
                    <w:rPr>
                      <w:lang w:val="en-GB"/>
                    </w:rPr>
                    <w:t>EMPLOYER INFORMATION</w:t>
                  </w:r>
                </w:p>
              </w:tc>
            </w:tr>
            <w:tr w:rsidR="00F237D2" w:rsidRPr="00424D5A" w:rsidTr="00F237D2">
              <w:tc>
                <w:tcPr>
                  <w:tcW w:w="3114" w:type="dxa"/>
                </w:tcPr>
                <w:p w:rsidR="00F237D2" w:rsidRPr="00424D5A" w:rsidRDefault="00F237D2" w:rsidP="00B86687">
                  <w:pPr>
                    <w:rPr>
                      <w:lang w:val="en-GB"/>
                    </w:rPr>
                  </w:pPr>
                  <w:r w:rsidRPr="00424D5A">
                    <w:rPr>
                      <w:lang w:val="en-GB"/>
                    </w:rPr>
                    <w:t>Name of organization</w:t>
                  </w:r>
                </w:p>
              </w:tc>
              <w:tc>
                <w:tcPr>
                  <w:tcW w:w="5773" w:type="dxa"/>
                </w:tcPr>
                <w:p w:rsidR="00F237D2" w:rsidRPr="00424D5A" w:rsidRDefault="008A1F64" w:rsidP="00B86687">
                  <w:pPr>
                    <w:rPr>
                      <w:lang w:val="en-GB"/>
                    </w:rPr>
                  </w:pPr>
                  <w:r w:rsidRPr="00424D5A">
                    <w:rPr>
                      <w:lang w:val="en-GB"/>
                    </w:rPr>
                    <w:t>Polytechnic in Pozega</w:t>
                  </w:r>
                </w:p>
              </w:tc>
            </w:tr>
            <w:tr w:rsidR="00F237D2" w:rsidRPr="00424D5A" w:rsidTr="00F237D2">
              <w:tc>
                <w:tcPr>
                  <w:tcW w:w="3114" w:type="dxa"/>
                </w:tcPr>
                <w:p w:rsidR="00F237D2" w:rsidRPr="00424D5A" w:rsidRDefault="00F237D2" w:rsidP="00B86687">
                  <w:pPr>
                    <w:rPr>
                      <w:lang w:val="en-GB"/>
                    </w:rPr>
                  </w:pPr>
                  <w:r w:rsidRPr="00424D5A">
                    <w:rPr>
                      <w:lang w:val="en-GB"/>
                    </w:rPr>
                    <w:t>Address</w:t>
                  </w:r>
                </w:p>
              </w:tc>
              <w:tc>
                <w:tcPr>
                  <w:tcW w:w="5773" w:type="dxa"/>
                </w:tcPr>
                <w:p w:rsidR="00F237D2" w:rsidRPr="00424D5A" w:rsidRDefault="008A1F64" w:rsidP="00B86687">
                  <w:pPr>
                    <w:rPr>
                      <w:lang w:val="en-GB"/>
                    </w:rPr>
                  </w:pPr>
                  <w:r w:rsidRPr="00424D5A">
                    <w:rPr>
                      <w:lang w:val="en-GB"/>
                    </w:rPr>
                    <w:t>Vukovars</w:t>
                  </w:r>
                  <w:r w:rsidR="004A5107">
                    <w:rPr>
                      <w:lang w:val="en-GB"/>
                    </w:rPr>
                    <w:t>k</w:t>
                  </w:r>
                  <w:r w:rsidRPr="00424D5A">
                    <w:rPr>
                      <w:lang w:val="en-GB"/>
                    </w:rPr>
                    <w:t>a 17</w:t>
                  </w:r>
                </w:p>
              </w:tc>
            </w:tr>
            <w:tr w:rsidR="00F237D2" w:rsidRPr="00424D5A" w:rsidTr="00F237D2">
              <w:tc>
                <w:tcPr>
                  <w:tcW w:w="3114" w:type="dxa"/>
                </w:tcPr>
                <w:p w:rsidR="00F237D2" w:rsidRPr="00424D5A" w:rsidRDefault="00F237D2" w:rsidP="00B86687">
                  <w:pPr>
                    <w:rPr>
                      <w:lang w:val="en-GB"/>
                    </w:rPr>
                  </w:pPr>
                  <w:r w:rsidRPr="00424D5A">
                    <w:rPr>
                      <w:lang w:val="en-GB"/>
                    </w:rPr>
                    <w:t>Postal Code</w:t>
                  </w:r>
                </w:p>
              </w:tc>
              <w:tc>
                <w:tcPr>
                  <w:tcW w:w="5773" w:type="dxa"/>
                </w:tcPr>
                <w:p w:rsidR="00F237D2" w:rsidRPr="00424D5A" w:rsidRDefault="008A1F64" w:rsidP="00B86687">
                  <w:pPr>
                    <w:rPr>
                      <w:lang w:val="en-GB"/>
                    </w:rPr>
                  </w:pPr>
                  <w:r w:rsidRPr="00424D5A">
                    <w:rPr>
                      <w:lang w:val="en-GB"/>
                    </w:rPr>
                    <w:t>34000</w:t>
                  </w:r>
                </w:p>
              </w:tc>
            </w:tr>
            <w:tr w:rsidR="00F237D2" w:rsidRPr="00424D5A" w:rsidTr="00F237D2">
              <w:tc>
                <w:tcPr>
                  <w:tcW w:w="3114" w:type="dxa"/>
                </w:tcPr>
                <w:p w:rsidR="00F237D2" w:rsidRPr="00424D5A" w:rsidRDefault="00F237D2" w:rsidP="00B86687">
                  <w:pPr>
                    <w:rPr>
                      <w:lang w:val="en-GB"/>
                    </w:rPr>
                  </w:pPr>
                  <w:r w:rsidRPr="00424D5A">
                    <w:rPr>
                      <w:lang w:val="en-GB"/>
                    </w:rPr>
                    <w:t>City</w:t>
                  </w:r>
                </w:p>
              </w:tc>
              <w:tc>
                <w:tcPr>
                  <w:tcW w:w="5773" w:type="dxa"/>
                </w:tcPr>
                <w:p w:rsidR="00F237D2" w:rsidRPr="00424D5A" w:rsidRDefault="008A1F64" w:rsidP="00B86687">
                  <w:pPr>
                    <w:rPr>
                      <w:lang w:val="en-GB"/>
                    </w:rPr>
                  </w:pPr>
                  <w:r w:rsidRPr="00424D5A">
                    <w:rPr>
                      <w:lang w:val="en-GB"/>
                    </w:rPr>
                    <w:t>Pozega</w:t>
                  </w:r>
                </w:p>
              </w:tc>
            </w:tr>
            <w:tr w:rsidR="00F237D2" w:rsidRPr="00424D5A" w:rsidTr="00F237D2">
              <w:tc>
                <w:tcPr>
                  <w:tcW w:w="3114" w:type="dxa"/>
                </w:tcPr>
                <w:p w:rsidR="00F237D2" w:rsidRPr="00424D5A" w:rsidRDefault="00F237D2" w:rsidP="00B86687">
                  <w:pPr>
                    <w:rPr>
                      <w:lang w:val="en-GB"/>
                    </w:rPr>
                  </w:pPr>
                  <w:r w:rsidRPr="00424D5A">
                    <w:rPr>
                      <w:lang w:val="en-GB"/>
                    </w:rPr>
                    <w:t>Telephone</w:t>
                  </w:r>
                </w:p>
              </w:tc>
              <w:tc>
                <w:tcPr>
                  <w:tcW w:w="5773" w:type="dxa"/>
                </w:tcPr>
                <w:p w:rsidR="00F237D2" w:rsidRPr="00424D5A" w:rsidRDefault="008A1F64" w:rsidP="00317EBB">
                  <w:pPr>
                    <w:rPr>
                      <w:lang w:val="en-GB"/>
                    </w:rPr>
                  </w:pPr>
                  <w:r w:rsidRPr="00424D5A">
                    <w:rPr>
                      <w:lang w:val="en-GB"/>
                    </w:rPr>
                    <w:t>385 34 311 460</w:t>
                  </w:r>
                </w:p>
              </w:tc>
            </w:tr>
            <w:tr w:rsidR="00F237D2" w:rsidRPr="00424D5A" w:rsidTr="00F237D2">
              <w:tc>
                <w:tcPr>
                  <w:tcW w:w="3114" w:type="dxa"/>
                </w:tcPr>
                <w:p w:rsidR="00F237D2" w:rsidRPr="00424D5A" w:rsidRDefault="00F237D2" w:rsidP="00F237D2">
                  <w:pPr>
                    <w:rPr>
                      <w:lang w:val="en-GB"/>
                    </w:rPr>
                  </w:pPr>
                  <w:r w:rsidRPr="00424D5A">
                    <w:rPr>
                      <w:lang w:val="en-GB"/>
                    </w:rPr>
                    <w:t>Fax</w:t>
                  </w:r>
                </w:p>
              </w:tc>
              <w:tc>
                <w:tcPr>
                  <w:tcW w:w="5773" w:type="dxa"/>
                </w:tcPr>
                <w:p w:rsidR="00F237D2" w:rsidRPr="00424D5A" w:rsidRDefault="008A1F64" w:rsidP="00B86687">
                  <w:pPr>
                    <w:rPr>
                      <w:lang w:val="en-GB"/>
                    </w:rPr>
                  </w:pPr>
                  <w:r w:rsidRPr="00424D5A">
                    <w:rPr>
                      <w:lang w:val="en-GB"/>
                    </w:rPr>
                    <w:t>385 34 271 008</w:t>
                  </w:r>
                </w:p>
              </w:tc>
            </w:tr>
            <w:tr w:rsidR="00F237D2" w:rsidRPr="00424D5A" w:rsidTr="00F237D2">
              <w:tc>
                <w:tcPr>
                  <w:tcW w:w="3114" w:type="dxa"/>
                </w:tcPr>
                <w:p w:rsidR="00F237D2" w:rsidRPr="00424D5A" w:rsidRDefault="00F237D2" w:rsidP="00B86687">
                  <w:pPr>
                    <w:rPr>
                      <w:lang w:val="en-GB"/>
                    </w:rPr>
                  </w:pPr>
                  <w:r w:rsidRPr="00424D5A">
                    <w:rPr>
                      <w:lang w:val="en-GB"/>
                    </w:rPr>
                    <w:t>E-mail</w:t>
                  </w:r>
                </w:p>
              </w:tc>
              <w:tc>
                <w:tcPr>
                  <w:tcW w:w="5773" w:type="dxa"/>
                </w:tcPr>
                <w:p w:rsidR="00F237D2" w:rsidRPr="00424D5A" w:rsidRDefault="008A1F64" w:rsidP="00261917">
                  <w:pPr>
                    <w:rPr>
                      <w:lang w:val="en-GB"/>
                    </w:rPr>
                  </w:pPr>
                  <w:r w:rsidRPr="00424D5A">
                    <w:rPr>
                      <w:lang w:val="en-GB"/>
                    </w:rPr>
                    <w:t>ured@vup.hr</w:t>
                  </w:r>
                </w:p>
              </w:tc>
            </w:tr>
            <w:tr w:rsidR="00F237D2" w:rsidRPr="00424D5A" w:rsidTr="00F237D2">
              <w:tc>
                <w:tcPr>
                  <w:tcW w:w="3114" w:type="dxa"/>
                </w:tcPr>
                <w:p w:rsidR="00F237D2" w:rsidRPr="00424D5A" w:rsidRDefault="00F237D2" w:rsidP="00B86687">
                  <w:pPr>
                    <w:rPr>
                      <w:lang w:val="en-GB"/>
                    </w:rPr>
                  </w:pPr>
                  <w:r w:rsidRPr="00424D5A">
                    <w:rPr>
                      <w:lang w:val="en-GB"/>
                    </w:rPr>
                    <w:t>Website</w:t>
                  </w:r>
                </w:p>
              </w:tc>
              <w:tc>
                <w:tcPr>
                  <w:tcW w:w="5773" w:type="dxa"/>
                </w:tcPr>
                <w:p w:rsidR="00F237D2" w:rsidRPr="00424D5A" w:rsidRDefault="008A1F64" w:rsidP="00B86687">
                  <w:pPr>
                    <w:rPr>
                      <w:lang w:val="en-GB"/>
                    </w:rPr>
                  </w:pPr>
                  <w:r w:rsidRPr="00424D5A">
                    <w:rPr>
                      <w:lang w:val="en-GB"/>
                    </w:rPr>
                    <w:t>www.vup.hr</w:t>
                  </w:r>
                </w:p>
              </w:tc>
            </w:tr>
            <w:tr w:rsidR="00F237D2" w:rsidRPr="00424D5A" w:rsidTr="00F237D2">
              <w:tc>
                <w:tcPr>
                  <w:tcW w:w="3114" w:type="dxa"/>
                </w:tcPr>
                <w:p w:rsidR="00F237D2" w:rsidRPr="00424D5A" w:rsidRDefault="00F237D2" w:rsidP="00F237D2">
                  <w:pPr>
                    <w:rPr>
                      <w:lang w:val="en-GB"/>
                    </w:rPr>
                  </w:pPr>
                  <w:r w:rsidRPr="00424D5A">
                    <w:rPr>
                      <w:lang w:val="en-GB"/>
                    </w:rPr>
                    <w:t>Number of employees</w:t>
                  </w:r>
                </w:p>
              </w:tc>
              <w:tc>
                <w:tcPr>
                  <w:tcW w:w="5773" w:type="dxa"/>
                </w:tcPr>
                <w:p w:rsidR="00F237D2" w:rsidRPr="00424D5A" w:rsidRDefault="008A1F64" w:rsidP="00B86687">
                  <w:pPr>
                    <w:rPr>
                      <w:lang w:val="en-GB"/>
                    </w:rPr>
                  </w:pPr>
                  <w:r w:rsidRPr="00424D5A">
                    <w:rPr>
                      <w:lang w:val="en-GB"/>
                    </w:rPr>
                    <w:t>50</w:t>
                  </w:r>
                </w:p>
              </w:tc>
            </w:tr>
            <w:tr w:rsidR="00F237D2" w:rsidRPr="00424D5A" w:rsidTr="00F237D2">
              <w:tc>
                <w:tcPr>
                  <w:tcW w:w="3114" w:type="dxa"/>
                </w:tcPr>
                <w:p w:rsidR="00F237D2" w:rsidRPr="00424D5A" w:rsidRDefault="00F237D2" w:rsidP="00B86687">
                  <w:pPr>
                    <w:rPr>
                      <w:lang w:val="en-GB"/>
                    </w:rPr>
                  </w:pPr>
                  <w:r w:rsidRPr="00424D5A">
                    <w:rPr>
                      <w:lang w:val="en-GB"/>
                    </w:rPr>
                    <w:t>Short Description of the Company</w:t>
                  </w:r>
                  <w:r w:rsidR="0083736E" w:rsidRPr="00424D5A">
                    <w:rPr>
                      <w:lang w:val="en-GB"/>
                    </w:rPr>
                    <w:t xml:space="preserve"> </w:t>
                  </w:r>
                  <w:r w:rsidR="003960EC" w:rsidRPr="00424D5A">
                    <w:rPr>
                      <w:lang w:val="en-GB"/>
                    </w:rPr>
                    <w:t>/</w:t>
                  </w:r>
                  <w:r w:rsidR="0083736E" w:rsidRPr="00424D5A">
                    <w:rPr>
                      <w:lang w:val="en-GB"/>
                    </w:rPr>
                    <w:t xml:space="preserve"> </w:t>
                  </w:r>
                  <w:r w:rsidR="003960EC" w:rsidRPr="00424D5A">
                    <w:rPr>
                      <w:lang w:val="en-GB"/>
                    </w:rPr>
                    <w:t>HEI</w:t>
                  </w:r>
                  <w:r w:rsidR="00997312" w:rsidRPr="00424D5A">
                    <w:rPr>
                      <w:lang w:val="en-GB"/>
                    </w:rPr>
                    <w:t xml:space="preserve"> / School</w:t>
                  </w:r>
                </w:p>
              </w:tc>
              <w:tc>
                <w:tcPr>
                  <w:tcW w:w="5773" w:type="dxa"/>
                </w:tcPr>
                <w:p w:rsidR="007A7B31" w:rsidRPr="007A7B31" w:rsidRDefault="007A7B31" w:rsidP="00311CE0">
                  <w:pPr>
                    <w:jc w:val="both"/>
                    <w:rPr>
                      <w:rFonts w:ascii="Times New Roman" w:eastAsia="Times New Roman" w:hAnsi="Times New Roman" w:cs="Times New Roman"/>
                      <w:sz w:val="24"/>
                      <w:szCs w:val="24"/>
                      <w:lang w:val="en-GB" w:eastAsia="hr-HR"/>
                    </w:rPr>
                  </w:pPr>
                  <w:r w:rsidRPr="007A7B31">
                    <w:rPr>
                      <w:rFonts w:ascii="Calibri" w:eastAsia="Times New Roman" w:hAnsi="Calibri" w:cs="Times New Roman"/>
                      <w:b/>
                      <w:lang w:val="en-GB" w:eastAsia="hr-HR"/>
                    </w:rPr>
                    <w:t>Polytechnic in Pozega</w:t>
                  </w:r>
                  <w:r w:rsidRPr="007A7B31">
                    <w:rPr>
                      <w:rFonts w:ascii="Calibri" w:eastAsia="Times New Roman" w:hAnsi="Calibri" w:cs="Times New Roman"/>
                      <w:lang w:val="en-GB" w:eastAsia="hr-HR"/>
                    </w:rPr>
                    <w:t xml:space="preserve"> is a public school of higher ed</w:t>
                  </w:r>
                  <w:r w:rsidRPr="00424D5A">
                    <w:rPr>
                      <w:rFonts w:ascii="Calibri" w:eastAsia="Times New Roman" w:hAnsi="Calibri" w:cs="Times New Roman"/>
                      <w:lang w:val="en-GB" w:eastAsia="hr-HR"/>
                    </w:rPr>
                    <w:t>ucation established in 1998.</w:t>
                  </w:r>
                  <w:r w:rsidRPr="007A7B31">
                    <w:rPr>
                      <w:rFonts w:ascii="Calibri" w:eastAsia="Times New Roman" w:hAnsi="Calibri" w:cs="Times New Roman"/>
                      <w:lang w:val="en-GB" w:eastAsia="hr-HR"/>
                    </w:rPr>
                    <w:t xml:space="preserve"> </w:t>
                  </w:r>
                  <w:proofErr w:type="gramStart"/>
                  <w:r w:rsidRPr="007A7B31">
                    <w:rPr>
                      <w:rFonts w:ascii="Calibri" w:eastAsia="Times New Roman" w:hAnsi="Calibri" w:cs="Times New Roman"/>
                      <w:lang w:val="en-GB" w:eastAsia="hr-HR"/>
                    </w:rPr>
                    <w:t>organised</w:t>
                  </w:r>
                  <w:proofErr w:type="gramEnd"/>
                  <w:r w:rsidRPr="007A7B31">
                    <w:rPr>
                      <w:rFonts w:ascii="Calibri" w:eastAsia="Times New Roman" w:hAnsi="Calibri" w:cs="Times New Roman"/>
                      <w:lang w:val="en-GB" w:eastAsia="hr-HR"/>
                    </w:rPr>
                    <w:t xml:space="preserve"> in its studies structure throughout departments.</w:t>
                  </w:r>
                  <w:r w:rsidRPr="00424D5A">
                    <w:rPr>
                      <w:rFonts w:ascii="Times New Roman" w:eastAsia="Times New Roman" w:hAnsi="Times New Roman" w:cs="Times New Roman"/>
                      <w:sz w:val="24"/>
                      <w:szCs w:val="24"/>
                      <w:lang w:val="en-GB" w:eastAsia="hr-HR"/>
                    </w:rPr>
                    <w:t xml:space="preserve"> </w:t>
                  </w:r>
                  <w:r w:rsidRPr="007A7B31">
                    <w:rPr>
                      <w:rFonts w:ascii="Calibri" w:eastAsia="Times New Roman" w:hAnsi="Calibri" w:cs="Times New Roman"/>
                      <w:lang w:val="en-GB" w:eastAsia="hr-HR"/>
                    </w:rPr>
                    <w:t>Departments of the Polytechnic are as follows:</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1. Department of Agriculture, with the following professional studies:</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 xml:space="preserve">Viticulture-Oenology-Pomology, and </w:t>
                  </w:r>
                </w:p>
                <w:p w:rsidR="007A7B31" w:rsidRPr="007A7B31" w:rsidRDefault="007A7B31" w:rsidP="007A7B31">
                  <w:pPr>
                    <w:numPr>
                      <w:ilvl w:val="0"/>
                      <w:numId w:val="1"/>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Food Technology.</w:t>
                  </w:r>
                </w:p>
                <w:p w:rsidR="007A7B31" w:rsidRPr="007A7B31" w:rsidRDefault="007A7B31" w:rsidP="007A7B31">
                  <w:p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2. Department of Social Sciences, with the following professional studies:</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Accounting,</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Commerce,</w:t>
                  </w:r>
                </w:p>
                <w:p w:rsidR="007A7B31" w:rsidRPr="007A7B31" w:rsidRDefault="007A7B31" w:rsidP="007A7B31">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Administration,</w:t>
                  </w:r>
                </w:p>
                <w:p w:rsidR="00F237D2" w:rsidRPr="00424D5A" w:rsidRDefault="007A7B31" w:rsidP="00B86687">
                  <w:pPr>
                    <w:numPr>
                      <w:ilvl w:val="0"/>
                      <w:numId w:val="2"/>
                    </w:numPr>
                    <w:rPr>
                      <w:rFonts w:ascii="Times New Roman" w:eastAsia="Times New Roman" w:hAnsi="Times New Roman" w:cs="Times New Roman"/>
                      <w:sz w:val="24"/>
                      <w:szCs w:val="24"/>
                      <w:lang w:val="en-GB" w:eastAsia="hr-HR"/>
                    </w:rPr>
                  </w:pPr>
                  <w:r w:rsidRPr="007A7B31">
                    <w:rPr>
                      <w:rFonts w:ascii="Calibri" w:eastAsia="Times New Roman" w:hAnsi="Calibri" w:cs="Times New Roman"/>
                      <w:lang w:val="en-GB" w:eastAsia="hr-HR"/>
                    </w:rPr>
                    <w:t>Specialist professional graduate study of Commerc</w:t>
                  </w:r>
                  <w:r w:rsidR="00F703C1" w:rsidRPr="00424D5A">
                    <w:rPr>
                      <w:rFonts w:ascii="Calibri" w:eastAsia="Times New Roman" w:hAnsi="Calibri" w:cs="Times New Roman"/>
                      <w:lang w:val="en-GB" w:eastAsia="hr-HR"/>
                    </w:rPr>
                    <w:t>e</w:t>
                  </w:r>
                </w:p>
                <w:p w:rsidR="00704AA5" w:rsidRPr="00424D5A" w:rsidRDefault="00704AA5" w:rsidP="00424D5A">
                  <w:pPr>
                    <w:pStyle w:val="Heading2"/>
                    <w:jc w:val="both"/>
                    <w:outlineLvl w:val="1"/>
                    <w:rPr>
                      <w:rFonts w:asciiTheme="minorHAnsi" w:hAnsiTheme="minorHAnsi"/>
                      <w:b w:val="0"/>
                      <w:sz w:val="22"/>
                      <w:szCs w:val="22"/>
                      <w:lang w:val="en-GB"/>
                    </w:rPr>
                  </w:pPr>
                  <w:r w:rsidRPr="00424D5A">
                    <w:rPr>
                      <w:rFonts w:asciiTheme="minorHAnsi" w:hAnsiTheme="minorHAnsi"/>
                      <w:b w:val="0"/>
                      <w:sz w:val="22"/>
                      <w:szCs w:val="22"/>
                      <w:lang w:val="en-GB"/>
                    </w:rPr>
                    <w:t>Long tradition in vines growing and food production in</w:t>
                  </w:r>
                  <w:r w:rsidR="00424D5A" w:rsidRPr="00424D5A">
                    <w:rPr>
                      <w:rFonts w:asciiTheme="minorHAnsi" w:hAnsiTheme="minorHAnsi"/>
                      <w:b w:val="0"/>
                      <w:sz w:val="22"/>
                      <w:szCs w:val="22"/>
                      <w:lang w:val="en-GB"/>
                    </w:rPr>
                    <w:t xml:space="preserve"> </w:t>
                  </w:r>
                  <w:r w:rsidRPr="00424D5A">
                    <w:rPr>
                      <w:rFonts w:asciiTheme="minorHAnsi" w:hAnsiTheme="minorHAnsi"/>
                      <w:b w:val="0"/>
                      <w:sz w:val="22"/>
                      <w:szCs w:val="22"/>
                      <w:lang w:val="en-GB"/>
                    </w:rPr>
                    <w:t>this part of Croatia (since</w:t>
                  </w:r>
                  <w:r w:rsidR="00424D5A" w:rsidRPr="00424D5A">
                    <w:rPr>
                      <w:rFonts w:asciiTheme="minorHAnsi" w:hAnsiTheme="minorHAnsi"/>
                      <w:b w:val="0"/>
                      <w:sz w:val="22"/>
                      <w:szCs w:val="22"/>
                      <w:lang w:val="en-GB"/>
                    </w:rPr>
                    <w:t xml:space="preserve"> 13</w:t>
                  </w:r>
                  <w:r w:rsidR="00424D5A" w:rsidRPr="00424D5A">
                    <w:rPr>
                      <w:rFonts w:asciiTheme="minorHAnsi" w:hAnsiTheme="minorHAnsi"/>
                      <w:b w:val="0"/>
                      <w:sz w:val="22"/>
                      <w:szCs w:val="22"/>
                      <w:vertAlign w:val="superscript"/>
                      <w:lang w:val="en-GB"/>
                    </w:rPr>
                    <w:t>th</w:t>
                  </w:r>
                  <w:r w:rsidR="00424D5A" w:rsidRPr="00424D5A">
                    <w:rPr>
                      <w:rFonts w:asciiTheme="minorHAnsi" w:hAnsiTheme="minorHAnsi"/>
                      <w:b w:val="0"/>
                      <w:sz w:val="22"/>
                      <w:szCs w:val="22"/>
                      <w:lang w:val="en-GB"/>
                    </w:rPr>
                    <w:t xml:space="preserve"> century) resulted in opening programs in the field of </w:t>
                  </w:r>
                  <w:r w:rsidR="007E5295" w:rsidRPr="00424D5A">
                    <w:rPr>
                      <w:rFonts w:asciiTheme="minorHAnsi" w:hAnsiTheme="minorHAnsi"/>
                      <w:b w:val="0"/>
                      <w:sz w:val="22"/>
                      <w:szCs w:val="22"/>
                      <w:lang w:val="en-GB"/>
                    </w:rPr>
                    <w:t>biotechnical</w:t>
                  </w:r>
                  <w:r w:rsidR="00424D5A" w:rsidRPr="00424D5A">
                    <w:rPr>
                      <w:rFonts w:asciiTheme="minorHAnsi" w:hAnsiTheme="minorHAnsi"/>
                      <w:b w:val="0"/>
                      <w:sz w:val="22"/>
                      <w:szCs w:val="22"/>
                      <w:lang w:val="en-GB"/>
                    </w:rPr>
                    <w:t xml:space="preserve"> sciences:</w:t>
                  </w:r>
                </w:p>
                <w:p w:rsidR="00311CE0" w:rsidRPr="00424D5A" w:rsidRDefault="00311CE0" w:rsidP="007E5295">
                  <w:pPr>
                    <w:pStyle w:val="Heading2"/>
                    <w:spacing w:after="0" w:afterAutospacing="0"/>
                    <w:outlineLvl w:val="1"/>
                    <w:rPr>
                      <w:rFonts w:asciiTheme="minorHAnsi" w:hAnsiTheme="minorHAnsi"/>
                      <w:sz w:val="22"/>
                      <w:szCs w:val="22"/>
                      <w:lang w:val="en-GB"/>
                    </w:rPr>
                  </w:pPr>
                  <w:r w:rsidRPr="00424D5A">
                    <w:rPr>
                      <w:rFonts w:asciiTheme="minorHAnsi" w:hAnsiTheme="minorHAnsi"/>
                      <w:sz w:val="22"/>
                      <w:szCs w:val="22"/>
                      <w:lang w:val="en-GB"/>
                    </w:rPr>
                    <w:t>Professional study of Viticulture-Oenology-Pomology</w:t>
                  </w:r>
                </w:p>
                <w:p w:rsidR="00311CE0" w:rsidRPr="00424D5A" w:rsidRDefault="00311CE0" w:rsidP="00311CE0">
                  <w:pPr>
                    <w:pStyle w:val="NormalWeb"/>
                    <w:jc w:val="both"/>
                    <w:rPr>
                      <w:rFonts w:asciiTheme="minorHAnsi" w:hAnsiTheme="minorHAnsi"/>
                      <w:sz w:val="22"/>
                      <w:szCs w:val="22"/>
                      <w:lang w:val="en-GB"/>
                    </w:rPr>
                  </w:pPr>
                  <w:r w:rsidRPr="00424D5A">
                    <w:rPr>
                      <w:rFonts w:asciiTheme="minorHAnsi" w:hAnsiTheme="minorHAnsi"/>
                      <w:sz w:val="22"/>
                      <w:szCs w:val="22"/>
                      <w:lang w:val="en-GB"/>
                    </w:rPr>
                    <w:t>According to the teaching plan and programme, students attending the professional study of Viticulture-Oenology-Pomology are educated for independent management of subject production. Competences of professionals who have graduated from the professional study of Viticulture-Oenology-Po</w:t>
                  </w:r>
                  <w:r w:rsidR="004A5107">
                    <w:rPr>
                      <w:rFonts w:asciiTheme="minorHAnsi" w:hAnsiTheme="minorHAnsi"/>
                      <w:sz w:val="22"/>
                      <w:szCs w:val="22"/>
                      <w:lang w:val="en-GB"/>
                    </w:rPr>
                    <w:t>mology of the Polytechnic of Poz</w:t>
                  </w:r>
                  <w:r w:rsidRPr="00424D5A">
                    <w:rPr>
                      <w:rFonts w:asciiTheme="minorHAnsi" w:hAnsiTheme="minorHAnsi"/>
                      <w:sz w:val="22"/>
                      <w:szCs w:val="22"/>
                      <w:lang w:val="en-GB"/>
                    </w:rPr>
                    <w:t xml:space="preserve">ega are equal to competences attained by renowned professional studies in Europe, such as Vinogradništvo, vinarstvo in sadjarstvo professional study at Fakultet za kmetijstvo in biosistemske </w:t>
                  </w:r>
                  <w:r w:rsidRPr="00424D5A">
                    <w:rPr>
                      <w:rFonts w:asciiTheme="minorHAnsi" w:hAnsiTheme="minorHAnsi"/>
                      <w:sz w:val="22"/>
                      <w:szCs w:val="22"/>
                      <w:lang w:val="en-GB"/>
                    </w:rPr>
                    <w:lastRenderedPageBreak/>
                    <w:t>vede Univerze v Mariboru, Viticulture, Oenology and Wine Economics professional study at the University of Natural Resources and Life Sciences in Vienna, the University of Bologna, Agricultural Technology and the Corvinus University of Budapest, Faculty of Horticultural Science, since the specified studies have the same learning outcomes.</w:t>
                  </w:r>
                </w:p>
                <w:p w:rsidR="00311CE0" w:rsidRPr="00311CE0" w:rsidRDefault="00311CE0" w:rsidP="00311CE0">
                  <w:pPr>
                    <w:spacing w:before="100" w:beforeAutospacing="1" w:after="100" w:afterAutospacing="1"/>
                    <w:outlineLvl w:val="1"/>
                    <w:rPr>
                      <w:rFonts w:eastAsia="Times New Roman" w:cs="Times New Roman"/>
                      <w:b/>
                      <w:bCs/>
                      <w:lang w:val="en-GB" w:eastAsia="hr-HR"/>
                    </w:rPr>
                  </w:pPr>
                  <w:r w:rsidRPr="00424D5A">
                    <w:rPr>
                      <w:rFonts w:eastAsia="Times New Roman" w:cs="Times New Roman"/>
                      <w:b/>
                      <w:bCs/>
                      <w:lang w:val="en-GB" w:eastAsia="hr-HR"/>
                    </w:rPr>
                    <w:t xml:space="preserve"> </w:t>
                  </w:r>
                  <w:r w:rsidRPr="00311CE0">
                    <w:rPr>
                      <w:rFonts w:eastAsia="Times New Roman" w:cs="Times New Roman"/>
                      <w:b/>
                      <w:bCs/>
                      <w:lang w:val="en-GB" w:eastAsia="hr-HR"/>
                    </w:rPr>
                    <w:t>Professional study of Food Technology</w:t>
                  </w:r>
                </w:p>
                <w:p w:rsidR="00F703C1" w:rsidRPr="00424D5A" w:rsidRDefault="00311CE0" w:rsidP="00311CE0">
                  <w:pPr>
                    <w:spacing w:before="100" w:beforeAutospacing="1" w:after="100" w:afterAutospacing="1"/>
                    <w:jc w:val="both"/>
                    <w:rPr>
                      <w:rFonts w:eastAsia="Times New Roman" w:cs="Times New Roman"/>
                      <w:lang w:val="en-GB" w:eastAsia="hr-HR"/>
                    </w:rPr>
                  </w:pPr>
                  <w:r w:rsidRPr="00311CE0">
                    <w:rPr>
                      <w:rFonts w:eastAsia="Times New Roman" w:cs="Times New Roman"/>
                      <w:lang w:val="en-GB" w:eastAsia="hr-HR"/>
                    </w:rPr>
                    <w:t>Objectives of the professional education, expressed through the teaching programme of the professional study of Food Technology, are aimed at achieving professional competences of students for direct inclusion in all work processes in the field of food technology. The competences are comparable to three-year professional studies at the Faculty of Agriculture and food sciences at Hochschule Neubrandenburg, the Corvinus University Budapest, the Faculty of food science with which the Polytechnic has also signed a bilateral agreement, Technische Universität München, Fakultät Brau- und Lebensmitteltechnologie. Upon completion of the professional study, the students attain general knowledge in the fields of the basic natural sciences adopted during the first two semesters at the specified studies, professional knowledge in the field of food technology and practical experience, to which special attention is paid throughout the final semester both at the specified institu</w:t>
                  </w:r>
                  <w:r w:rsidR="004A5107">
                    <w:rPr>
                      <w:rFonts w:eastAsia="Times New Roman" w:cs="Times New Roman"/>
                      <w:lang w:val="en-GB" w:eastAsia="hr-HR"/>
                    </w:rPr>
                    <w:t>tions and the Polytechnic of Poz</w:t>
                  </w:r>
                  <w:r w:rsidRPr="00311CE0">
                    <w:rPr>
                      <w:rFonts w:eastAsia="Times New Roman" w:cs="Times New Roman"/>
                      <w:lang w:val="en-GB" w:eastAsia="hr-HR"/>
                    </w:rPr>
                    <w:t>ega. Through the study programme of Food Technology, the students attain competences to apply chemistry and microbiology in food production, control and management of food production processes, knowledge of raw materials and finished products storage, knowledge of eco-production of food</w:t>
                  </w:r>
                  <w:r w:rsidRPr="00424D5A">
                    <w:rPr>
                      <w:rFonts w:eastAsia="Times New Roman" w:cs="Times New Roman"/>
                      <w:lang w:val="en-GB" w:eastAsia="hr-HR"/>
                    </w:rPr>
                    <w:t>.</w:t>
                  </w:r>
                </w:p>
              </w:tc>
            </w:tr>
            <w:tr w:rsidR="00CC232B" w:rsidRPr="00424D5A" w:rsidTr="00F237D2">
              <w:tc>
                <w:tcPr>
                  <w:tcW w:w="3114" w:type="dxa"/>
                </w:tcPr>
                <w:p w:rsidR="00CC232B" w:rsidRPr="00424D5A" w:rsidRDefault="00424D5A" w:rsidP="00B86687">
                  <w:pPr>
                    <w:rPr>
                      <w:lang w:val="en-GB"/>
                    </w:rPr>
                  </w:pPr>
                  <w:r w:rsidRPr="00424D5A">
                    <w:rPr>
                      <w:lang w:val="en-GB"/>
                    </w:rPr>
                    <w:lastRenderedPageBreak/>
                    <w:t>Special emphasis</w:t>
                  </w:r>
                </w:p>
              </w:tc>
              <w:tc>
                <w:tcPr>
                  <w:tcW w:w="5773" w:type="dxa"/>
                </w:tcPr>
                <w:p w:rsidR="00CC232B" w:rsidRPr="00424D5A" w:rsidRDefault="00424D5A" w:rsidP="007E5295">
                  <w:pPr>
                    <w:rPr>
                      <w:lang w:val="en-GB"/>
                    </w:rPr>
                  </w:pPr>
                  <w:r w:rsidRPr="007E5295">
                    <w:rPr>
                      <w:b/>
                      <w:lang w:val="en-GB"/>
                    </w:rPr>
                    <w:t>Practical work</w:t>
                  </w:r>
                  <w:r w:rsidRPr="00424D5A">
                    <w:rPr>
                      <w:lang w:val="en-GB"/>
                    </w:rPr>
                    <w:t xml:space="preserve"> in the field of Viticulture-Oenology-Pomology and Food Technology performed by students of Polytechnic in Pozega is </w:t>
                  </w:r>
                  <w:r w:rsidR="004A5107" w:rsidRPr="00424D5A">
                    <w:rPr>
                      <w:lang w:val="en-GB"/>
                    </w:rPr>
                    <w:t>considered especially</w:t>
                  </w:r>
                  <w:r w:rsidRPr="00424D5A">
                    <w:rPr>
                      <w:lang w:val="en-GB"/>
                    </w:rPr>
                    <w:t xml:space="preserve"> important because it provides the students with insights into knowledge and skills required in</w:t>
                  </w:r>
                  <w:r w:rsidR="007E5295">
                    <w:rPr>
                      <w:lang w:val="en-GB"/>
                    </w:rPr>
                    <w:t xml:space="preserve"> </w:t>
                  </w:r>
                  <w:r w:rsidRPr="00424D5A">
                    <w:rPr>
                      <w:lang w:val="en-GB"/>
                    </w:rPr>
                    <w:t>the actual job market.</w:t>
                  </w:r>
                </w:p>
              </w:tc>
            </w:tr>
          </w:tbl>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r w:rsidR="00B86687" w:rsidRPr="00424D5A">
        <w:trPr>
          <w:trHeight w:val="103"/>
        </w:trPr>
        <w:tc>
          <w:tcPr>
            <w:tcW w:w="4559" w:type="dxa"/>
          </w:tcPr>
          <w:p w:rsidR="00B86687" w:rsidRPr="00424D5A" w:rsidRDefault="00B86687" w:rsidP="004A5107">
            <w:pPr>
              <w:rPr>
                <w:lang w:val="en-GB"/>
              </w:rPr>
            </w:pPr>
          </w:p>
        </w:tc>
        <w:tc>
          <w:tcPr>
            <w:tcW w:w="4559" w:type="dxa"/>
          </w:tcPr>
          <w:p w:rsidR="00B86687" w:rsidRPr="00424D5A" w:rsidRDefault="00B86687" w:rsidP="003960EC">
            <w:pPr>
              <w:rPr>
                <w:lang w:val="en-GB"/>
              </w:rPr>
            </w:pPr>
          </w:p>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RPr="00424D5A" w:rsidTr="003960EC">
        <w:tc>
          <w:tcPr>
            <w:tcW w:w="8887" w:type="dxa"/>
            <w:gridSpan w:val="2"/>
            <w:shd w:val="clear" w:color="auto" w:fill="BFBFBF" w:themeFill="background1" w:themeFillShade="BF"/>
          </w:tcPr>
          <w:p w:rsidR="003960EC" w:rsidRPr="00424D5A" w:rsidRDefault="003960EC" w:rsidP="008B49D4">
            <w:pPr>
              <w:rPr>
                <w:lang w:val="en-GB"/>
              </w:rPr>
            </w:pPr>
            <w:r w:rsidRPr="00424D5A">
              <w:rPr>
                <w:lang w:val="en-GB"/>
              </w:rPr>
              <w:t>CONTACT DETAILS</w:t>
            </w:r>
          </w:p>
        </w:tc>
      </w:tr>
      <w:tr w:rsidR="003960EC" w:rsidRPr="00424D5A" w:rsidTr="003960EC">
        <w:tc>
          <w:tcPr>
            <w:tcW w:w="3114" w:type="dxa"/>
          </w:tcPr>
          <w:p w:rsidR="003960EC" w:rsidRPr="00424D5A" w:rsidRDefault="003960EC" w:rsidP="008B49D4">
            <w:pPr>
              <w:rPr>
                <w:lang w:val="en-GB"/>
              </w:rPr>
            </w:pPr>
            <w:r w:rsidRPr="00424D5A">
              <w:rPr>
                <w:lang w:val="en-GB"/>
              </w:rPr>
              <w:t>Contact person</w:t>
            </w:r>
          </w:p>
        </w:tc>
        <w:tc>
          <w:tcPr>
            <w:tcW w:w="5773" w:type="dxa"/>
          </w:tcPr>
          <w:p w:rsidR="003960EC" w:rsidRPr="00424D5A" w:rsidRDefault="00311CE0" w:rsidP="008B49D4">
            <w:pPr>
              <w:rPr>
                <w:lang w:val="en-GB"/>
              </w:rPr>
            </w:pPr>
            <w:r w:rsidRPr="00424D5A">
              <w:rPr>
                <w:lang w:val="en-GB"/>
              </w:rPr>
              <w:t>Barbara Pisker, PhD</w:t>
            </w:r>
          </w:p>
        </w:tc>
      </w:tr>
      <w:tr w:rsidR="003960EC" w:rsidRPr="00424D5A" w:rsidTr="003960EC">
        <w:tc>
          <w:tcPr>
            <w:tcW w:w="3114" w:type="dxa"/>
          </w:tcPr>
          <w:p w:rsidR="003960EC" w:rsidRPr="00424D5A" w:rsidRDefault="00CC232B" w:rsidP="008B49D4">
            <w:pPr>
              <w:rPr>
                <w:lang w:val="en-GB"/>
              </w:rPr>
            </w:pPr>
            <w:r w:rsidRPr="00424D5A">
              <w:rPr>
                <w:lang w:val="en-GB"/>
              </w:rPr>
              <w:t>Department</w:t>
            </w:r>
            <w:r w:rsidR="0083736E" w:rsidRPr="00424D5A">
              <w:rPr>
                <w:lang w:val="en-GB"/>
              </w:rPr>
              <w:t xml:space="preserve"> </w:t>
            </w:r>
            <w:r w:rsidRPr="00424D5A">
              <w:rPr>
                <w:lang w:val="en-GB"/>
              </w:rPr>
              <w:t>/</w:t>
            </w:r>
            <w:r w:rsidR="0083736E" w:rsidRPr="00424D5A">
              <w:rPr>
                <w:lang w:val="en-GB"/>
              </w:rPr>
              <w:t xml:space="preserve"> </w:t>
            </w:r>
            <w:r w:rsidRPr="00424D5A">
              <w:rPr>
                <w:lang w:val="en-GB"/>
              </w:rPr>
              <w:t>Function</w:t>
            </w:r>
          </w:p>
        </w:tc>
        <w:tc>
          <w:tcPr>
            <w:tcW w:w="5773" w:type="dxa"/>
          </w:tcPr>
          <w:p w:rsidR="003960EC" w:rsidRPr="00424D5A" w:rsidRDefault="00311CE0" w:rsidP="008B49D4">
            <w:pPr>
              <w:rPr>
                <w:lang w:val="en-GB"/>
              </w:rPr>
            </w:pPr>
            <w:r w:rsidRPr="00424D5A">
              <w:rPr>
                <w:lang w:val="en-GB"/>
              </w:rPr>
              <w:t>Department of Social Sciences/Erasmus coordinator</w:t>
            </w:r>
          </w:p>
        </w:tc>
      </w:tr>
      <w:tr w:rsidR="003960EC" w:rsidRPr="00424D5A" w:rsidTr="003960EC">
        <w:tc>
          <w:tcPr>
            <w:tcW w:w="3114" w:type="dxa"/>
          </w:tcPr>
          <w:p w:rsidR="003960EC" w:rsidRPr="00424D5A" w:rsidRDefault="00CC232B" w:rsidP="008B49D4">
            <w:pPr>
              <w:rPr>
                <w:lang w:val="en-GB"/>
              </w:rPr>
            </w:pPr>
            <w:r w:rsidRPr="00424D5A">
              <w:rPr>
                <w:lang w:val="en-GB"/>
              </w:rPr>
              <w:t>Direct telephone number</w:t>
            </w:r>
          </w:p>
        </w:tc>
        <w:tc>
          <w:tcPr>
            <w:tcW w:w="5773" w:type="dxa"/>
          </w:tcPr>
          <w:p w:rsidR="003960EC" w:rsidRPr="00424D5A" w:rsidRDefault="00311CE0" w:rsidP="008B49D4">
            <w:pPr>
              <w:rPr>
                <w:lang w:val="en-GB"/>
              </w:rPr>
            </w:pPr>
            <w:r w:rsidRPr="00424D5A">
              <w:rPr>
                <w:lang w:val="en-GB"/>
              </w:rPr>
              <w:t>385 34 311 457</w:t>
            </w:r>
          </w:p>
        </w:tc>
      </w:tr>
      <w:tr w:rsidR="003960EC" w:rsidRPr="00424D5A" w:rsidTr="003960EC">
        <w:tc>
          <w:tcPr>
            <w:tcW w:w="3114" w:type="dxa"/>
          </w:tcPr>
          <w:p w:rsidR="003960EC" w:rsidRPr="00424D5A" w:rsidRDefault="00CC232B" w:rsidP="008B49D4">
            <w:pPr>
              <w:rPr>
                <w:lang w:val="en-GB"/>
              </w:rPr>
            </w:pPr>
            <w:r w:rsidRPr="00424D5A">
              <w:rPr>
                <w:lang w:val="en-GB"/>
              </w:rPr>
              <w:t>Direct mobile</w:t>
            </w:r>
          </w:p>
        </w:tc>
        <w:tc>
          <w:tcPr>
            <w:tcW w:w="5773" w:type="dxa"/>
          </w:tcPr>
          <w:p w:rsidR="003960EC" w:rsidRPr="00424D5A" w:rsidRDefault="00311CE0" w:rsidP="008B49D4">
            <w:pPr>
              <w:rPr>
                <w:lang w:val="en-GB"/>
              </w:rPr>
            </w:pPr>
            <w:r w:rsidRPr="00424D5A">
              <w:rPr>
                <w:lang w:val="en-GB"/>
              </w:rPr>
              <w:t>385 98 632 002</w:t>
            </w:r>
          </w:p>
        </w:tc>
      </w:tr>
      <w:tr w:rsidR="003960EC" w:rsidRPr="00424D5A" w:rsidTr="003960EC">
        <w:tc>
          <w:tcPr>
            <w:tcW w:w="3114" w:type="dxa"/>
          </w:tcPr>
          <w:p w:rsidR="003960EC" w:rsidRPr="00424D5A" w:rsidRDefault="00CC232B" w:rsidP="008B49D4">
            <w:pPr>
              <w:rPr>
                <w:lang w:val="en-GB"/>
              </w:rPr>
            </w:pPr>
            <w:r w:rsidRPr="00424D5A">
              <w:rPr>
                <w:lang w:val="en-GB"/>
              </w:rPr>
              <w:t>Direct e-mail address</w:t>
            </w:r>
          </w:p>
        </w:tc>
        <w:tc>
          <w:tcPr>
            <w:tcW w:w="5773" w:type="dxa"/>
          </w:tcPr>
          <w:p w:rsidR="003960EC" w:rsidRPr="00424D5A" w:rsidRDefault="00311CE0" w:rsidP="008B49D4">
            <w:pPr>
              <w:rPr>
                <w:lang w:val="en-GB"/>
              </w:rPr>
            </w:pPr>
            <w:r w:rsidRPr="00424D5A">
              <w:rPr>
                <w:lang w:val="en-GB"/>
              </w:rPr>
              <w:t>bpisker@vup.hr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424D5A">
        <w:trPr>
          <w:trHeight w:val="103"/>
        </w:trPr>
        <w:tc>
          <w:tcPr>
            <w:tcW w:w="4559" w:type="dxa"/>
          </w:tcPr>
          <w:p w:rsidR="00B86687" w:rsidRPr="00424D5A" w:rsidRDefault="00B86687" w:rsidP="00B86687">
            <w:pPr>
              <w:rPr>
                <w:lang w:val="en-GB"/>
              </w:rPr>
            </w:pPr>
          </w:p>
        </w:tc>
        <w:tc>
          <w:tcPr>
            <w:tcW w:w="4559" w:type="dxa"/>
          </w:tcPr>
          <w:p w:rsidR="00B86687" w:rsidRPr="00424D5A" w:rsidRDefault="00B86687" w:rsidP="00B86687">
            <w:pPr>
              <w:rPr>
                <w:lang w:val="en-GB"/>
              </w:rPr>
            </w:pPr>
          </w:p>
        </w:tc>
      </w:tr>
    </w:tbl>
    <w:p w:rsidR="00421B39" w:rsidRPr="00424D5A" w:rsidRDefault="00421B39" w:rsidP="00CC232B">
      <w:pPr>
        <w:spacing w:after="0" w:line="240" w:lineRule="auto"/>
        <w:rPr>
          <w:lang w:val="en-GB"/>
        </w:rPr>
      </w:pPr>
    </w:p>
    <w:p w:rsidR="00AC09C3" w:rsidRPr="00424D5A" w:rsidRDefault="00AC09C3" w:rsidP="00CC232B">
      <w:pPr>
        <w:spacing w:after="0" w:line="240" w:lineRule="auto"/>
        <w:rPr>
          <w:lang w:val="en-GB"/>
        </w:rPr>
      </w:pPr>
    </w:p>
    <w:tbl>
      <w:tblPr>
        <w:tblStyle w:val="TableGrid"/>
        <w:tblW w:w="0" w:type="auto"/>
        <w:tblLook w:val="04A0" w:firstRow="1" w:lastRow="0" w:firstColumn="1" w:lastColumn="0" w:noHBand="0" w:noVBand="1"/>
      </w:tblPr>
      <w:tblGrid>
        <w:gridCol w:w="3227"/>
        <w:gridCol w:w="6061"/>
      </w:tblGrid>
      <w:tr w:rsidR="00CC232B" w:rsidRPr="00424D5A" w:rsidTr="00CC232B">
        <w:tc>
          <w:tcPr>
            <w:tcW w:w="9288" w:type="dxa"/>
            <w:gridSpan w:val="2"/>
            <w:shd w:val="clear" w:color="auto" w:fill="BFBFBF" w:themeFill="background1" w:themeFillShade="BF"/>
          </w:tcPr>
          <w:p w:rsidR="00CC232B" w:rsidRPr="00424D5A" w:rsidRDefault="00CC232B">
            <w:pPr>
              <w:rPr>
                <w:lang w:val="en-GB"/>
              </w:rPr>
            </w:pPr>
            <w:r w:rsidRPr="00424D5A">
              <w:rPr>
                <w:lang w:val="en-GB"/>
              </w:rPr>
              <w:lastRenderedPageBreak/>
              <w:t>PLACEMENT INFORMATION</w:t>
            </w:r>
          </w:p>
        </w:tc>
      </w:tr>
      <w:tr w:rsidR="00CC232B" w:rsidRPr="00424D5A" w:rsidTr="00CC232B">
        <w:tc>
          <w:tcPr>
            <w:tcW w:w="3227" w:type="dxa"/>
          </w:tcPr>
          <w:p w:rsidR="00CC232B" w:rsidRPr="00424D5A" w:rsidRDefault="00CC232B">
            <w:pPr>
              <w:rPr>
                <w:lang w:val="en-GB"/>
              </w:rPr>
            </w:pPr>
            <w:r w:rsidRPr="00424D5A">
              <w:rPr>
                <w:lang w:val="en-GB"/>
              </w:rPr>
              <w:t>Department / Function</w:t>
            </w:r>
          </w:p>
        </w:tc>
        <w:tc>
          <w:tcPr>
            <w:tcW w:w="6061" w:type="dxa"/>
          </w:tcPr>
          <w:p w:rsidR="00CC232B" w:rsidRPr="00424D5A" w:rsidRDefault="00311CE0">
            <w:pPr>
              <w:rPr>
                <w:lang w:val="en-GB"/>
              </w:rPr>
            </w:pPr>
            <w:r w:rsidRPr="00424D5A">
              <w:rPr>
                <w:lang w:val="en-GB"/>
              </w:rPr>
              <w:t>Department of Agriculture</w:t>
            </w:r>
          </w:p>
        </w:tc>
      </w:tr>
      <w:tr w:rsidR="00CC232B" w:rsidRPr="00424D5A" w:rsidTr="00CC232B">
        <w:tc>
          <w:tcPr>
            <w:tcW w:w="3227" w:type="dxa"/>
          </w:tcPr>
          <w:p w:rsidR="00CC232B" w:rsidRPr="00424D5A" w:rsidRDefault="00CC232B">
            <w:pPr>
              <w:rPr>
                <w:lang w:val="en-GB"/>
              </w:rPr>
            </w:pPr>
            <w:r w:rsidRPr="00424D5A">
              <w:rPr>
                <w:lang w:val="en-GB"/>
              </w:rPr>
              <w:t>Description of activities</w:t>
            </w:r>
          </w:p>
        </w:tc>
        <w:tc>
          <w:tcPr>
            <w:tcW w:w="6061" w:type="dxa"/>
          </w:tcPr>
          <w:p w:rsidR="00CC232B" w:rsidRDefault="00D72051">
            <w:pPr>
              <w:rPr>
                <w:lang w:val="en-GB"/>
              </w:rPr>
            </w:pPr>
            <w:r w:rsidRPr="00424D5A">
              <w:rPr>
                <w:lang w:val="en-GB"/>
              </w:rPr>
              <w:t xml:space="preserve">Practical training will be performed in vineyards, wine cellars and laboratories which are parts of facilities of the Polytechnic in Pozega </w:t>
            </w:r>
            <w:r w:rsidR="004A5107">
              <w:rPr>
                <w:lang w:val="en-GB"/>
              </w:rPr>
              <w:t>an</w:t>
            </w:r>
            <w:r w:rsidRPr="00424D5A">
              <w:rPr>
                <w:lang w:val="en-GB"/>
              </w:rPr>
              <w:t>d</w:t>
            </w:r>
            <w:r w:rsidR="004A5107">
              <w:rPr>
                <w:lang w:val="en-GB"/>
              </w:rPr>
              <w:t xml:space="preserve"> </w:t>
            </w:r>
            <w:r w:rsidRPr="00424D5A">
              <w:rPr>
                <w:lang w:val="en-GB"/>
              </w:rPr>
              <w:t>in local companies engaged in food processing.</w:t>
            </w:r>
          </w:p>
          <w:p w:rsidR="004A5107" w:rsidRPr="007E5295" w:rsidRDefault="004A5107">
            <w:pPr>
              <w:rPr>
                <w:b/>
                <w:u w:val="single"/>
                <w:lang w:val="en-GB"/>
              </w:rPr>
            </w:pPr>
            <w:r w:rsidRPr="007E5295">
              <w:rPr>
                <w:b/>
                <w:u w:val="single"/>
                <w:lang w:val="en-GB"/>
              </w:rPr>
              <w:t>Practical training comprise</w:t>
            </w:r>
            <w:r w:rsidR="007E5295" w:rsidRPr="007E5295">
              <w:rPr>
                <w:b/>
                <w:u w:val="single"/>
                <w:lang w:val="en-GB"/>
              </w:rPr>
              <w:t>s</w:t>
            </w:r>
            <w:r w:rsidRPr="007E5295">
              <w:rPr>
                <w:b/>
                <w:u w:val="single"/>
                <w:lang w:val="en-GB"/>
              </w:rPr>
              <w:t>:</w:t>
            </w:r>
          </w:p>
          <w:p w:rsidR="004A5107" w:rsidRDefault="004A5107">
            <w:pPr>
              <w:rPr>
                <w:lang w:val="en-GB"/>
              </w:rPr>
            </w:pPr>
            <w:r w:rsidRPr="00424D5A">
              <w:rPr>
                <w:lang w:val="en-GB"/>
              </w:rPr>
              <w:t>Viticulture-Oenology-Pomology</w:t>
            </w:r>
            <w:r>
              <w:rPr>
                <w:lang w:val="en-GB"/>
              </w:rPr>
              <w:t>:</w:t>
            </w:r>
          </w:p>
          <w:p w:rsidR="004A5107" w:rsidRDefault="004A5107" w:rsidP="004A5107">
            <w:pPr>
              <w:pStyle w:val="ListParagraph"/>
              <w:numPr>
                <w:ilvl w:val="0"/>
                <w:numId w:val="3"/>
              </w:numPr>
              <w:rPr>
                <w:lang w:val="en-GB"/>
              </w:rPr>
            </w:pPr>
            <w:r>
              <w:rPr>
                <w:lang w:val="en-GB"/>
              </w:rPr>
              <w:t>Monitoring and recognition of elements and structure of wines,</w:t>
            </w:r>
          </w:p>
          <w:p w:rsidR="004A5107" w:rsidRDefault="004A5107" w:rsidP="004A5107">
            <w:pPr>
              <w:pStyle w:val="ListParagraph"/>
              <w:numPr>
                <w:ilvl w:val="0"/>
                <w:numId w:val="3"/>
              </w:numPr>
              <w:rPr>
                <w:lang w:val="en-GB"/>
              </w:rPr>
            </w:pPr>
            <w:r>
              <w:rPr>
                <w:lang w:val="en-GB"/>
              </w:rPr>
              <w:t>Proper and timely application of phytomedicines in vineyards</w:t>
            </w:r>
          </w:p>
          <w:p w:rsidR="004A5107" w:rsidRDefault="004A5107" w:rsidP="004A5107">
            <w:pPr>
              <w:pStyle w:val="ListParagraph"/>
              <w:numPr>
                <w:ilvl w:val="0"/>
                <w:numId w:val="3"/>
              </w:numPr>
              <w:rPr>
                <w:lang w:val="en-GB"/>
              </w:rPr>
            </w:pPr>
            <w:r>
              <w:rPr>
                <w:lang w:val="en-GB"/>
              </w:rPr>
              <w:t>Independent assessment of impact of other technological processes on growth and yield</w:t>
            </w:r>
          </w:p>
          <w:p w:rsidR="004A5107" w:rsidRDefault="004A5107" w:rsidP="004A5107">
            <w:pPr>
              <w:pStyle w:val="ListParagraph"/>
              <w:numPr>
                <w:ilvl w:val="0"/>
                <w:numId w:val="3"/>
              </w:numPr>
              <w:rPr>
                <w:lang w:val="en-GB"/>
              </w:rPr>
            </w:pPr>
            <w:r>
              <w:rPr>
                <w:lang w:val="en-GB"/>
              </w:rPr>
              <w:t>Independent management of wine production technology using modern oenological processes</w:t>
            </w:r>
          </w:p>
          <w:p w:rsidR="004A5107" w:rsidRPr="004A5107" w:rsidRDefault="004A5107" w:rsidP="004A5107">
            <w:pPr>
              <w:pStyle w:val="ListParagraph"/>
              <w:numPr>
                <w:ilvl w:val="0"/>
                <w:numId w:val="3"/>
              </w:numPr>
              <w:rPr>
                <w:lang w:val="en-GB"/>
              </w:rPr>
            </w:pPr>
            <w:r>
              <w:rPr>
                <w:lang w:val="en-GB"/>
              </w:rPr>
              <w:t>Application of modern machinery and equipment needed for wine production</w:t>
            </w:r>
          </w:p>
          <w:p w:rsidR="00997312" w:rsidRDefault="004A5107">
            <w:pPr>
              <w:rPr>
                <w:lang w:val="en-GB"/>
              </w:rPr>
            </w:pPr>
            <w:r>
              <w:rPr>
                <w:lang w:val="en-GB"/>
              </w:rPr>
              <w:t>Food Technology:</w:t>
            </w:r>
          </w:p>
          <w:p w:rsidR="004A5107" w:rsidRDefault="004A5107" w:rsidP="004A5107">
            <w:pPr>
              <w:pStyle w:val="ListParagraph"/>
              <w:numPr>
                <w:ilvl w:val="0"/>
                <w:numId w:val="4"/>
              </w:numPr>
              <w:rPr>
                <w:lang w:val="en-GB"/>
              </w:rPr>
            </w:pPr>
            <w:r>
              <w:rPr>
                <w:lang w:val="en-GB"/>
              </w:rPr>
              <w:t>Laboratory analyses of raw materials, semi-products, and products in food industry</w:t>
            </w:r>
          </w:p>
          <w:p w:rsidR="00997312" w:rsidRPr="004A5107" w:rsidRDefault="004A5107" w:rsidP="004A5107">
            <w:pPr>
              <w:pStyle w:val="ListParagraph"/>
              <w:numPr>
                <w:ilvl w:val="0"/>
                <w:numId w:val="4"/>
              </w:numPr>
              <w:rPr>
                <w:lang w:val="en-GB"/>
              </w:rPr>
            </w:pPr>
            <w:r>
              <w:rPr>
                <w:lang w:val="en-GB"/>
              </w:rPr>
              <w:t>Different activities in manufacturing plants (primary confectionary industry, milk processing and wine production)</w:t>
            </w:r>
          </w:p>
        </w:tc>
      </w:tr>
      <w:tr w:rsidR="00CC232B" w:rsidRPr="00424D5A" w:rsidTr="00CC232B">
        <w:tc>
          <w:tcPr>
            <w:tcW w:w="3227" w:type="dxa"/>
          </w:tcPr>
          <w:p w:rsidR="00CC232B" w:rsidRPr="00424D5A" w:rsidRDefault="00CC232B">
            <w:pPr>
              <w:rPr>
                <w:lang w:val="en-GB"/>
              </w:rPr>
            </w:pPr>
            <w:r w:rsidRPr="00424D5A">
              <w:rPr>
                <w:lang w:val="en-GB"/>
              </w:rPr>
              <w:t>Duration</w:t>
            </w:r>
          </w:p>
        </w:tc>
        <w:tc>
          <w:tcPr>
            <w:tcW w:w="6061" w:type="dxa"/>
          </w:tcPr>
          <w:p w:rsidR="00CC232B" w:rsidRPr="00424D5A" w:rsidRDefault="00D72051" w:rsidP="007E5295">
            <w:pPr>
              <w:rPr>
                <w:lang w:val="en-GB"/>
              </w:rPr>
            </w:pPr>
            <w:r w:rsidRPr="00424D5A">
              <w:rPr>
                <w:lang w:val="en-GB"/>
              </w:rPr>
              <w:t xml:space="preserve"> Two (2) months</w:t>
            </w:r>
            <w:r w:rsidR="007E5295">
              <w:rPr>
                <w:lang w:val="en-GB"/>
              </w:rPr>
              <w:t xml:space="preserve"> (i</w:t>
            </w:r>
            <w:r w:rsidRPr="00424D5A">
              <w:rPr>
                <w:lang w:val="en-GB"/>
              </w:rPr>
              <w:t>n a period from April 15</w:t>
            </w:r>
            <w:r w:rsidRPr="00424D5A">
              <w:rPr>
                <w:vertAlign w:val="superscript"/>
                <w:lang w:val="en-GB"/>
              </w:rPr>
              <w:t xml:space="preserve">th </w:t>
            </w:r>
            <w:r w:rsidRPr="00424D5A">
              <w:rPr>
                <w:lang w:val="en-GB"/>
              </w:rPr>
              <w:t>to June 15</w:t>
            </w:r>
            <w:r w:rsidRPr="00424D5A">
              <w:rPr>
                <w:vertAlign w:val="superscript"/>
                <w:lang w:val="en-GB"/>
              </w:rPr>
              <w:t xml:space="preserve">th </w:t>
            </w:r>
            <w:r w:rsidRPr="00424D5A">
              <w:rPr>
                <w:lang w:val="en-GB"/>
              </w:rPr>
              <w:t xml:space="preserve">2015. and/or </w:t>
            </w:r>
            <w:r w:rsidR="00704AA5" w:rsidRPr="00424D5A">
              <w:rPr>
                <w:lang w:val="en-GB"/>
              </w:rPr>
              <w:t>September 1</w:t>
            </w:r>
            <w:r w:rsidR="00704AA5" w:rsidRPr="00424D5A">
              <w:rPr>
                <w:vertAlign w:val="superscript"/>
                <w:lang w:val="en-GB"/>
              </w:rPr>
              <w:t xml:space="preserve">st </w:t>
            </w:r>
            <w:r w:rsidR="00704AA5" w:rsidRPr="00424D5A">
              <w:rPr>
                <w:lang w:val="en-GB"/>
              </w:rPr>
              <w:t>to October 31</w:t>
            </w:r>
            <w:r w:rsidR="00704AA5" w:rsidRPr="00424D5A">
              <w:rPr>
                <w:vertAlign w:val="superscript"/>
                <w:lang w:val="en-GB"/>
              </w:rPr>
              <w:t>st</w:t>
            </w:r>
            <w:r w:rsidR="00704AA5" w:rsidRPr="00424D5A">
              <w:rPr>
                <w:lang w:val="en-GB"/>
              </w:rPr>
              <w:t xml:space="preserve"> 2015.</w:t>
            </w:r>
            <w:r w:rsidR="007E5295">
              <w:rPr>
                <w:lang w:val="en-GB"/>
              </w:rPr>
              <w:t>)</w:t>
            </w:r>
            <w:r w:rsidRPr="00424D5A">
              <w:rPr>
                <w:lang w:val="en-GB"/>
              </w:rPr>
              <w:t xml:space="preserve"> </w:t>
            </w:r>
          </w:p>
        </w:tc>
      </w:tr>
      <w:tr w:rsidR="00CC232B" w:rsidRPr="00424D5A" w:rsidTr="00CC232B">
        <w:tc>
          <w:tcPr>
            <w:tcW w:w="3227" w:type="dxa"/>
          </w:tcPr>
          <w:p w:rsidR="00CC232B" w:rsidRPr="00424D5A" w:rsidRDefault="00CC232B">
            <w:pPr>
              <w:rPr>
                <w:lang w:val="en-GB"/>
              </w:rPr>
            </w:pPr>
            <w:r w:rsidRPr="00424D5A">
              <w:rPr>
                <w:lang w:val="en-GB"/>
              </w:rPr>
              <w:t>Working hours / Weekly hours</w:t>
            </w:r>
          </w:p>
        </w:tc>
        <w:tc>
          <w:tcPr>
            <w:tcW w:w="6061" w:type="dxa"/>
          </w:tcPr>
          <w:p w:rsidR="00CC232B" w:rsidRPr="00424D5A" w:rsidRDefault="00704AA5">
            <w:pPr>
              <w:rPr>
                <w:lang w:val="en-GB"/>
              </w:rPr>
            </w:pPr>
            <w:r w:rsidRPr="00424D5A">
              <w:rPr>
                <w:lang w:val="en-GB"/>
              </w:rPr>
              <w:t>Full time (at least 38 hours per week)</w:t>
            </w:r>
          </w:p>
        </w:tc>
      </w:tr>
      <w:tr w:rsidR="00CC232B" w:rsidRPr="00424D5A" w:rsidTr="00CC232B">
        <w:tc>
          <w:tcPr>
            <w:tcW w:w="3227" w:type="dxa"/>
          </w:tcPr>
          <w:p w:rsidR="00CC232B" w:rsidRPr="00424D5A" w:rsidRDefault="00CC232B">
            <w:pPr>
              <w:rPr>
                <w:lang w:val="en-GB"/>
              </w:rPr>
            </w:pPr>
            <w:r w:rsidRPr="00424D5A">
              <w:rPr>
                <w:lang w:val="en-GB"/>
              </w:rPr>
              <w:t>City</w:t>
            </w:r>
          </w:p>
        </w:tc>
        <w:tc>
          <w:tcPr>
            <w:tcW w:w="6061" w:type="dxa"/>
          </w:tcPr>
          <w:p w:rsidR="00CC232B" w:rsidRPr="00424D5A" w:rsidRDefault="00704AA5">
            <w:pPr>
              <w:rPr>
                <w:lang w:val="en-GB"/>
              </w:rPr>
            </w:pPr>
            <w:r w:rsidRPr="00424D5A">
              <w:rPr>
                <w:lang w:val="en-GB"/>
              </w:rPr>
              <w:t>Pozega</w:t>
            </w:r>
          </w:p>
        </w:tc>
      </w:tr>
      <w:tr w:rsidR="00CC232B" w:rsidRPr="00424D5A" w:rsidTr="00CC232B">
        <w:tc>
          <w:tcPr>
            <w:tcW w:w="3227" w:type="dxa"/>
          </w:tcPr>
          <w:p w:rsidR="00CC232B" w:rsidRPr="00424D5A" w:rsidRDefault="00CC232B">
            <w:pPr>
              <w:rPr>
                <w:lang w:val="en-GB"/>
              </w:rPr>
            </w:pPr>
            <w:r w:rsidRPr="00424D5A">
              <w:rPr>
                <w:lang w:val="en-GB"/>
              </w:rPr>
              <w:t>Help with finding Accommodation</w:t>
            </w:r>
          </w:p>
        </w:tc>
        <w:tc>
          <w:tcPr>
            <w:tcW w:w="6061" w:type="dxa"/>
          </w:tcPr>
          <w:p w:rsidR="00CC232B" w:rsidRPr="00424D5A" w:rsidRDefault="00704AA5">
            <w:pPr>
              <w:rPr>
                <w:lang w:val="en-GB"/>
              </w:rPr>
            </w:pPr>
            <w:r w:rsidRPr="00424D5A">
              <w:rPr>
                <w:lang w:val="en-GB"/>
              </w:rPr>
              <w:sym w:font="Wingdings" w:char="F0FE"/>
            </w:r>
            <w:r w:rsidR="00CC232B" w:rsidRPr="00424D5A">
              <w:rPr>
                <w:lang w:val="en-GB"/>
              </w:rPr>
              <w:t>Yes</w:t>
            </w:r>
          </w:p>
          <w:p w:rsidR="00CC232B" w:rsidRPr="00424D5A" w:rsidRDefault="00CC232B">
            <w:pPr>
              <w:rPr>
                <w:lang w:val="en-GB"/>
              </w:rPr>
            </w:pPr>
            <w:r w:rsidRPr="00424D5A">
              <w:rPr>
                <w:lang w:val="en-GB"/>
              </w:rPr>
              <w:sym w:font="Wingdings" w:char="F0A8"/>
            </w:r>
            <w:r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Financial cont</w:t>
            </w:r>
            <w:r w:rsidR="0083736E" w:rsidRPr="00424D5A">
              <w:rPr>
                <w:lang w:val="en-GB"/>
              </w:rPr>
              <w:t>r</w:t>
            </w:r>
            <w:r w:rsidRPr="00424D5A">
              <w:rPr>
                <w:lang w:val="en-GB"/>
              </w:rPr>
              <w:t>ibution</w:t>
            </w:r>
          </w:p>
        </w:tc>
        <w:tc>
          <w:tcPr>
            <w:tcW w:w="6061" w:type="dxa"/>
          </w:tcPr>
          <w:p w:rsidR="00CC232B" w:rsidRPr="00424D5A" w:rsidRDefault="00CC232B" w:rsidP="00CC232B">
            <w:pPr>
              <w:rPr>
                <w:lang w:val="en-GB"/>
              </w:rPr>
            </w:pPr>
            <w:r w:rsidRPr="00424D5A">
              <w:rPr>
                <w:lang w:val="en-GB"/>
              </w:rPr>
              <w:sym w:font="Wingdings" w:char="F0A8"/>
            </w:r>
            <w:r w:rsidRPr="00424D5A">
              <w:rPr>
                <w:lang w:val="en-GB"/>
              </w:rPr>
              <w:t xml:space="preserve"> Yes             </w:t>
            </w:r>
            <w:r w:rsidRPr="00424D5A">
              <w:rPr>
                <w:rFonts w:cstheme="minorHAnsi"/>
                <w:lang w:val="en-GB"/>
              </w:rPr>
              <w:t>€</w:t>
            </w:r>
          </w:p>
          <w:p w:rsidR="00CC232B" w:rsidRPr="00424D5A" w:rsidRDefault="00704AA5" w:rsidP="00CC232B">
            <w:pPr>
              <w:rPr>
                <w:lang w:val="en-GB"/>
              </w:rPr>
            </w:pPr>
            <w:r w:rsidRPr="00424D5A">
              <w:rPr>
                <w:lang w:val="en-GB"/>
              </w:rPr>
              <w:sym w:font="Wingdings" w:char="F0FE"/>
            </w:r>
            <w:r w:rsidR="00CC232B" w:rsidRPr="00424D5A">
              <w:rPr>
                <w:lang w:val="en-GB"/>
              </w:rPr>
              <w:t xml:space="preserve"> No</w:t>
            </w:r>
          </w:p>
        </w:tc>
      </w:tr>
      <w:tr w:rsidR="00CC232B" w:rsidRPr="00424D5A" w:rsidTr="00CC232B">
        <w:tc>
          <w:tcPr>
            <w:tcW w:w="3227" w:type="dxa"/>
          </w:tcPr>
          <w:p w:rsidR="00CC232B" w:rsidRPr="00424D5A" w:rsidRDefault="00CC232B">
            <w:pPr>
              <w:rPr>
                <w:lang w:val="en-GB"/>
              </w:rPr>
            </w:pPr>
            <w:r w:rsidRPr="00424D5A">
              <w:rPr>
                <w:lang w:val="en-GB"/>
              </w:rPr>
              <w:t>Other</w:t>
            </w:r>
          </w:p>
        </w:tc>
        <w:tc>
          <w:tcPr>
            <w:tcW w:w="6061" w:type="dxa"/>
          </w:tcPr>
          <w:p w:rsidR="00CC232B" w:rsidRPr="00424D5A" w:rsidRDefault="00704AA5" w:rsidP="007E5295">
            <w:pPr>
              <w:rPr>
                <w:lang w:val="en-GB"/>
              </w:rPr>
            </w:pPr>
            <w:r w:rsidRPr="00424D5A">
              <w:rPr>
                <w:lang w:val="en-GB"/>
              </w:rPr>
              <w:t xml:space="preserve">Students are responsible for the </w:t>
            </w:r>
            <w:r w:rsidR="007E5295" w:rsidRPr="00424D5A">
              <w:rPr>
                <w:lang w:val="en-GB"/>
              </w:rPr>
              <w:t>accommodation</w:t>
            </w:r>
            <w:r w:rsidRPr="00424D5A">
              <w:rPr>
                <w:lang w:val="en-GB"/>
              </w:rPr>
              <w:t xml:space="preserve"> </w:t>
            </w:r>
            <w:proofErr w:type="gramStart"/>
            <w:r w:rsidRPr="00424D5A">
              <w:rPr>
                <w:lang w:val="en-GB"/>
              </w:rPr>
              <w:t>costs ;</w:t>
            </w:r>
            <w:proofErr w:type="gramEnd"/>
            <w:r w:rsidRPr="00424D5A">
              <w:rPr>
                <w:lang w:val="en-GB"/>
              </w:rPr>
              <w:t xml:space="preserve"> help with finding </w:t>
            </w:r>
            <w:r w:rsidR="007E5295" w:rsidRPr="00424D5A">
              <w:rPr>
                <w:lang w:val="en-GB"/>
              </w:rPr>
              <w:t>accommodation</w:t>
            </w:r>
            <w:r w:rsidRPr="00424D5A">
              <w:rPr>
                <w:lang w:val="en-GB"/>
              </w:rPr>
              <w:t xml:space="preserve"> can be provided. Students are not entitled to students </w:t>
            </w:r>
            <w:r w:rsidR="007E5295" w:rsidRPr="00424D5A">
              <w:rPr>
                <w:lang w:val="en-GB"/>
              </w:rPr>
              <w:t>card (</w:t>
            </w:r>
            <w:r w:rsidRPr="00424D5A">
              <w:rPr>
                <w:lang w:val="en-GB"/>
              </w:rPr>
              <w:t>X-ica) and rights through its usage. Applicants must take their ow</w:t>
            </w:r>
            <w:r w:rsidR="007E5295">
              <w:rPr>
                <w:lang w:val="en-GB"/>
              </w:rPr>
              <w:t>n</w:t>
            </w:r>
            <w:r w:rsidRPr="00424D5A">
              <w:rPr>
                <w:lang w:val="en-GB"/>
              </w:rPr>
              <w:t xml:space="preserve"> travel arrangements to Croatia/Pozega.</w:t>
            </w:r>
          </w:p>
        </w:tc>
      </w:tr>
    </w:tbl>
    <w:p w:rsidR="0083736E" w:rsidRPr="00424D5A" w:rsidRDefault="0083736E">
      <w:pPr>
        <w:rPr>
          <w:lang w:val="en-GB"/>
        </w:rPr>
      </w:pPr>
    </w:p>
    <w:tbl>
      <w:tblPr>
        <w:tblStyle w:val="TableGrid"/>
        <w:tblW w:w="0" w:type="auto"/>
        <w:tblLook w:val="04A0" w:firstRow="1" w:lastRow="0" w:firstColumn="1" w:lastColumn="0" w:noHBand="0" w:noVBand="1"/>
      </w:tblPr>
      <w:tblGrid>
        <w:gridCol w:w="3227"/>
        <w:gridCol w:w="6061"/>
      </w:tblGrid>
      <w:tr w:rsidR="00CC232B" w:rsidRPr="00424D5A" w:rsidTr="008B49D4">
        <w:tc>
          <w:tcPr>
            <w:tcW w:w="9288" w:type="dxa"/>
            <w:gridSpan w:val="2"/>
            <w:shd w:val="clear" w:color="auto" w:fill="BFBFBF" w:themeFill="background1" w:themeFillShade="BF"/>
          </w:tcPr>
          <w:p w:rsidR="00CC232B" w:rsidRPr="00424D5A" w:rsidRDefault="00CC232B" w:rsidP="008B49D4">
            <w:pPr>
              <w:rPr>
                <w:lang w:val="en-GB"/>
              </w:rPr>
            </w:pPr>
            <w:r w:rsidRPr="00424D5A">
              <w:rPr>
                <w:lang w:val="en-GB"/>
              </w:rPr>
              <w:t>REQIUREMENTS</w:t>
            </w:r>
          </w:p>
        </w:tc>
      </w:tr>
      <w:tr w:rsidR="00CC232B" w:rsidRPr="00424D5A" w:rsidTr="008B49D4">
        <w:tc>
          <w:tcPr>
            <w:tcW w:w="3227" w:type="dxa"/>
          </w:tcPr>
          <w:p w:rsidR="00CC232B" w:rsidRPr="00424D5A" w:rsidRDefault="00CC232B" w:rsidP="008B49D4">
            <w:pPr>
              <w:rPr>
                <w:lang w:val="en-GB"/>
              </w:rPr>
            </w:pPr>
            <w:r w:rsidRPr="00424D5A">
              <w:rPr>
                <w:lang w:val="en-GB"/>
              </w:rPr>
              <w:t xml:space="preserve">Oral and written </w:t>
            </w:r>
            <w:r w:rsidR="0083736E" w:rsidRPr="00424D5A">
              <w:rPr>
                <w:lang w:val="en-GB"/>
              </w:rPr>
              <w:t>language skills</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 xml:space="preserve">English (level:  </w:t>
            </w:r>
            <w:r w:rsidRPr="00424D5A">
              <w:rPr>
                <w:lang w:val="en-GB"/>
              </w:rPr>
              <w:t>B2</w:t>
            </w:r>
            <w:r w:rsidR="0083736E" w:rsidRPr="00424D5A">
              <w:rPr>
                <w:lang w:val="en-GB"/>
              </w:rPr>
              <w:t>)</w:t>
            </w:r>
          </w:p>
          <w:p w:rsidR="00CC232B" w:rsidRPr="00424D5A" w:rsidRDefault="0083736E" w:rsidP="0083736E">
            <w:pPr>
              <w:rPr>
                <w:lang w:val="en-GB"/>
              </w:rPr>
            </w:pPr>
            <w:r w:rsidRPr="00424D5A">
              <w:rPr>
                <w:lang w:val="en-GB"/>
              </w:rPr>
              <w:sym w:font="Wingdings" w:char="F0A8"/>
            </w:r>
            <w:r w:rsidRPr="00424D5A">
              <w:rPr>
                <w:lang w:val="en-GB"/>
              </w:rPr>
              <w:t xml:space="preserve"> German  (level:  )</w:t>
            </w:r>
          </w:p>
          <w:p w:rsidR="0083736E" w:rsidRPr="00424D5A" w:rsidRDefault="00704AA5" w:rsidP="0083736E">
            <w:pPr>
              <w:rPr>
                <w:lang w:val="en-GB"/>
              </w:rPr>
            </w:pPr>
            <w:r w:rsidRPr="00424D5A">
              <w:rPr>
                <w:lang w:val="en-GB"/>
              </w:rPr>
              <w:sym w:font="Wingdings" w:char="F0FE"/>
            </w:r>
            <w:r w:rsidRPr="00424D5A">
              <w:rPr>
                <w:lang w:val="en-GB"/>
              </w:rPr>
              <w:t>Croatian (</w:t>
            </w:r>
            <w:r w:rsidR="007E5295" w:rsidRPr="00424D5A">
              <w:rPr>
                <w:lang w:val="en-GB"/>
              </w:rPr>
              <w:t>preferred</w:t>
            </w:r>
            <w:r w:rsidRPr="00424D5A">
              <w:rPr>
                <w:lang w:val="en-GB"/>
              </w:rPr>
              <w:t>; but not obligatory)</w:t>
            </w:r>
            <w:r w:rsidR="0083736E" w:rsidRPr="00424D5A">
              <w:rPr>
                <w:lang w:val="en-GB"/>
              </w:rPr>
              <w:t xml:space="preserve">  (level: </w:t>
            </w:r>
            <w:r w:rsidRPr="00424D5A">
              <w:rPr>
                <w:lang w:val="en-GB"/>
              </w:rPr>
              <w:t>B2</w:t>
            </w:r>
            <w:r w:rsidR="0083736E" w:rsidRPr="00424D5A">
              <w:rPr>
                <w:lang w:val="en-GB"/>
              </w:rPr>
              <w:t xml:space="preserve"> )</w:t>
            </w:r>
          </w:p>
        </w:tc>
      </w:tr>
      <w:tr w:rsidR="00CC232B" w:rsidRPr="00424D5A" w:rsidTr="008B49D4">
        <w:tc>
          <w:tcPr>
            <w:tcW w:w="3227" w:type="dxa"/>
          </w:tcPr>
          <w:p w:rsidR="00CC232B" w:rsidRPr="00424D5A" w:rsidRDefault="0083736E" w:rsidP="008B49D4">
            <w:pPr>
              <w:rPr>
                <w:lang w:val="en-GB"/>
              </w:rPr>
            </w:pPr>
            <w:r w:rsidRPr="00424D5A">
              <w:rPr>
                <w:lang w:val="en-GB"/>
              </w:rPr>
              <w:t>Computer skills</w:t>
            </w:r>
          </w:p>
        </w:tc>
        <w:tc>
          <w:tcPr>
            <w:tcW w:w="6061" w:type="dxa"/>
          </w:tcPr>
          <w:p w:rsidR="00CC232B" w:rsidRPr="00424D5A" w:rsidRDefault="00704AA5" w:rsidP="008B49D4">
            <w:pPr>
              <w:rPr>
                <w:lang w:val="en-GB"/>
              </w:rPr>
            </w:pPr>
            <w:r w:rsidRPr="00424D5A">
              <w:rPr>
                <w:lang w:val="en-GB"/>
              </w:rPr>
              <w:t>Ms office and E mail clients (Gmail, outlook)</w:t>
            </w:r>
          </w:p>
        </w:tc>
      </w:tr>
      <w:tr w:rsidR="00CC232B" w:rsidRPr="00424D5A" w:rsidTr="008B49D4">
        <w:tc>
          <w:tcPr>
            <w:tcW w:w="3227" w:type="dxa"/>
          </w:tcPr>
          <w:p w:rsidR="00CC232B" w:rsidRPr="00424D5A" w:rsidRDefault="0083736E" w:rsidP="008B49D4">
            <w:pPr>
              <w:rPr>
                <w:lang w:val="en-GB"/>
              </w:rPr>
            </w:pPr>
            <w:r w:rsidRPr="00424D5A">
              <w:rPr>
                <w:lang w:val="en-GB"/>
              </w:rPr>
              <w:t>Driver</w:t>
            </w:r>
            <w:r w:rsidR="00C630A6" w:rsidRPr="00424D5A">
              <w:rPr>
                <w:lang w:val="en-GB"/>
              </w:rPr>
              <w:t>'</w:t>
            </w:r>
            <w:r w:rsidRPr="00424D5A">
              <w:rPr>
                <w:lang w:val="en-GB"/>
              </w:rPr>
              <w:t xml:space="preserve">s license </w:t>
            </w:r>
          </w:p>
        </w:tc>
        <w:tc>
          <w:tcPr>
            <w:tcW w:w="6061" w:type="dxa"/>
          </w:tcPr>
          <w:p w:rsidR="0083736E" w:rsidRPr="00424D5A" w:rsidRDefault="00704AA5" w:rsidP="0083736E">
            <w:pPr>
              <w:rPr>
                <w:lang w:val="en-GB"/>
              </w:rPr>
            </w:pPr>
            <w:r w:rsidRPr="00424D5A">
              <w:rPr>
                <w:lang w:val="en-GB"/>
              </w:rPr>
              <w:sym w:font="Wingdings" w:char="F0FE"/>
            </w:r>
            <w:r w:rsidRPr="00424D5A">
              <w:rPr>
                <w:lang w:val="en-GB"/>
              </w:rPr>
              <w:t xml:space="preserve"> </w:t>
            </w:r>
            <w:r w:rsidR="0083736E" w:rsidRPr="00424D5A">
              <w:rPr>
                <w:lang w:val="en-GB"/>
              </w:rPr>
              <w:t>Yes</w:t>
            </w:r>
            <w:r w:rsidRPr="00424D5A">
              <w:rPr>
                <w:lang w:val="en-GB"/>
              </w:rPr>
              <w:t xml:space="preserve"> (</w:t>
            </w:r>
            <w:r w:rsidR="007E5295" w:rsidRPr="00424D5A">
              <w:rPr>
                <w:lang w:val="en-GB"/>
              </w:rPr>
              <w:t>preferred</w:t>
            </w:r>
            <w:r w:rsidRPr="00424D5A">
              <w:rPr>
                <w:lang w:val="en-GB"/>
              </w:rPr>
              <w:t>; but not obligatory)</w:t>
            </w:r>
          </w:p>
          <w:p w:rsidR="00CC232B" w:rsidRPr="00424D5A" w:rsidRDefault="0083736E" w:rsidP="0083736E">
            <w:pPr>
              <w:rPr>
                <w:lang w:val="en-GB"/>
              </w:rPr>
            </w:pPr>
            <w:r w:rsidRPr="00424D5A">
              <w:rPr>
                <w:lang w:val="en-GB"/>
              </w:rPr>
              <w:sym w:font="Wingdings" w:char="F0A8"/>
            </w:r>
            <w:r w:rsidRPr="00424D5A">
              <w:rPr>
                <w:lang w:val="en-GB"/>
              </w:rPr>
              <w:t xml:space="preserve"> No</w:t>
            </w:r>
          </w:p>
        </w:tc>
      </w:tr>
      <w:tr w:rsidR="00CC232B" w:rsidRPr="00424D5A" w:rsidTr="008B49D4">
        <w:tc>
          <w:tcPr>
            <w:tcW w:w="3227" w:type="dxa"/>
          </w:tcPr>
          <w:p w:rsidR="00CC232B" w:rsidRPr="00424D5A" w:rsidRDefault="0083736E" w:rsidP="0083736E">
            <w:pPr>
              <w:rPr>
                <w:lang w:val="en-GB"/>
              </w:rPr>
            </w:pPr>
            <w:r w:rsidRPr="00424D5A">
              <w:rPr>
                <w:lang w:val="en-GB"/>
              </w:rPr>
              <w:t>Other</w:t>
            </w:r>
          </w:p>
        </w:tc>
        <w:tc>
          <w:tcPr>
            <w:tcW w:w="6061" w:type="dxa"/>
          </w:tcPr>
          <w:p w:rsidR="004A5107" w:rsidRDefault="004A5107" w:rsidP="008B49D4">
            <w:pPr>
              <w:rPr>
                <w:lang w:val="en-GB"/>
              </w:rPr>
            </w:pPr>
            <w:r>
              <w:rPr>
                <w:lang w:val="en-GB"/>
              </w:rPr>
              <w:t>Undergraduate or graduate students of  Agronomy (Viticulture-Oenology) and Food Technology</w:t>
            </w:r>
          </w:p>
          <w:p w:rsidR="00997312" w:rsidRPr="00424D5A" w:rsidRDefault="00704AA5" w:rsidP="008B49D4">
            <w:pPr>
              <w:rPr>
                <w:lang w:val="en-GB"/>
              </w:rPr>
            </w:pPr>
            <w:r w:rsidRPr="00424D5A">
              <w:rPr>
                <w:lang w:val="en-GB"/>
              </w:rPr>
              <w:t xml:space="preserve">Personal statement: please explain why you would like to do your practice at Polytechnic in Pozega and specify the skills which you </w:t>
            </w:r>
            <w:r w:rsidR="007E5295" w:rsidRPr="00424D5A">
              <w:rPr>
                <w:lang w:val="en-GB"/>
              </w:rPr>
              <w:t>believe</w:t>
            </w:r>
            <w:r w:rsidR="007E5295">
              <w:rPr>
                <w:lang w:val="en-GB"/>
              </w:rPr>
              <w:t xml:space="preserve"> </w:t>
            </w:r>
            <w:r w:rsidRPr="00424D5A">
              <w:rPr>
                <w:lang w:val="en-GB"/>
              </w:rPr>
              <w:t xml:space="preserve">would be </w:t>
            </w:r>
            <w:r w:rsidR="007E5295" w:rsidRPr="00424D5A">
              <w:rPr>
                <w:lang w:val="en-GB"/>
              </w:rPr>
              <w:t>useful</w:t>
            </w:r>
            <w:r w:rsidRPr="00424D5A">
              <w:rPr>
                <w:lang w:val="en-GB"/>
              </w:rPr>
              <w:t xml:space="preserve"> in this field.</w:t>
            </w:r>
          </w:p>
        </w:tc>
      </w:tr>
    </w:tbl>
    <w:p w:rsidR="00CC232B" w:rsidRPr="00424D5A" w:rsidRDefault="00C919F4" w:rsidP="00C919F4">
      <w:pPr>
        <w:tabs>
          <w:tab w:val="left" w:pos="1065"/>
        </w:tabs>
        <w:rPr>
          <w:lang w:val="en-GB"/>
        </w:rPr>
      </w:pPr>
      <w:r w:rsidRPr="00424D5A">
        <w:rPr>
          <w:lang w:val="en-GB"/>
        </w:rPr>
        <w:tab/>
        <w:t xml:space="preserve"> </w:t>
      </w:r>
    </w:p>
    <w:sectPr w:rsidR="00CC232B" w:rsidRPr="00424D5A" w:rsidSect="003F6D7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C79" w:rsidRDefault="00264C79" w:rsidP="00B86687">
      <w:pPr>
        <w:spacing w:after="0" w:line="240" w:lineRule="auto"/>
      </w:pPr>
      <w:r>
        <w:separator/>
      </w:r>
    </w:p>
  </w:endnote>
  <w:endnote w:type="continuationSeparator" w:id="0">
    <w:p w:rsidR="00264C79" w:rsidRDefault="00264C79"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C79" w:rsidRDefault="00264C79" w:rsidP="00B86687">
      <w:pPr>
        <w:spacing w:after="0" w:line="240" w:lineRule="auto"/>
      </w:pPr>
      <w:r>
        <w:separator/>
      </w:r>
    </w:p>
  </w:footnote>
  <w:footnote w:type="continuationSeparator" w:id="0">
    <w:p w:rsidR="00264C79" w:rsidRDefault="00264C79"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87FAC"/>
    <w:multiLevelType w:val="multilevel"/>
    <w:tmpl w:val="9B58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CE4925"/>
    <w:multiLevelType w:val="multilevel"/>
    <w:tmpl w:val="98C67C06"/>
    <w:lvl w:ilvl="0">
      <w:start w:val="1"/>
      <w:numFmt w:val="bullet"/>
      <w:lvlText w:val=""/>
      <w:lvlJc w:val="left"/>
      <w:pPr>
        <w:tabs>
          <w:tab w:val="num" w:pos="720"/>
        </w:tabs>
        <w:ind w:left="720" w:hanging="360"/>
      </w:pPr>
      <w:rPr>
        <w:rFonts w:ascii="Symbol" w:hAnsi="Symbol" w:hint="default"/>
        <w:sz w:val="20"/>
      </w:rPr>
    </w:lvl>
    <w:lvl w:ilvl="1">
      <w:start w:val="38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14105"/>
    <w:multiLevelType w:val="hybridMultilevel"/>
    <w:tmpl w:val="1CCE5E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779570DC"/>
    <w:multiLevelType w:val="hybridMultilevel"/>
    <w:tmpl w:val="D102DA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1004C3"/>
    <w:rsid w:val="002251B7"/>
    <w:rsid w:val="00261917"/>
    <w:rsid w:val="00264C79"/>
    <w:rsid w:val="00287B14"/>
    <w:rsid w:val="002D5C95"/>
    <w:rsid w:val="00311CE0"/>
    <w:rsid w:val="00317EBB"/>
    <w:rsid w:val="00392D58"/>
    <w:rsid w:val="003960EC"/>
    <w:rsid w:val="003F6D7E"/>
    <w:rsid w:val="00421B39"/>
    <w:rsid w:val="00424D5A"/>
    <w:rsid w:val="00434CB8"/>
    <w:rsid w:val="004A5107"/>
    <w:rsid w:val="006C3B1E"/>
    <w:rsid w:val="006E39E5"/>
    <w:rsid w:val="00704AA5"/>
    <w:rsid w:val="00742E47"/>
    <w:rsid w:val="00766CC9"/>
    <w:rsid w:val="007A7B31"/>
    <w:rsid w:val="007E5295"/>
    <w:rsid w:val="00806A57"/>
    <w:rsid w:val="0083736E"/>
    <w:rsid w:val="008A1F64"/>
    <w:rsid w:val="008A4176"/>
    <w:rsid w:val="008C61D7"/>
    <w:rsid w:val="00997312"/>
    <w:rsid w:val="00A64856"/>
    <w:rsid w:val="00AC09C3"/>
    <w:rsid w:val="00B86687"/>
    <w:rsid w:val="00BB64F3"/>
    <w:rsid w:val="00C55CC6"/>
    <w:rsid w:val="00C619DF"/>
    <w:rsid w:val="00C630A6"/>
    <w:rsid w:val="00C74FF2"/>
    <w:rsid w:val="00C919F4"/>
    <w:rsid w:val="00CB0B78"/>
    <w:rsid w:val="00CC232B"/>
    <w:rsid w:val="00D72051"/>
    <w:rsid w:val="00F12D42"/>
    <w:rsid w:val="00F237D2"/>
    <w:rsid w:val="00F64A2B"/>
    <w:rsid w:val="00F703C1"/>
    <w:rsid w:val="00F87E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Heading2">
    <w:name w:val="heading 2"/>
    <w:basedOn w:val="Normal"/>
    <w:link w:val="Heading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 w:type="character" w:customStyle="1" w:styleId="Heading2Char">
    <w:name w:val="Heading 2 Char"/>
    <w:basedOn w:val="DefaultParagraphFont"/>
    <w:link w:val="Heading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4A51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paragraph" w:styleId="Heading2">
    <w:name w:val="heading 2"/>
    <w:basedOn w:val="Normal"/>
    <w:link w:val="Heading2Char"/>
    <w:uiPriority w:val="9"/>
    <w:qFormat/>
    <w:rsid w:val="00311CE0"/>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 w:type="character" w:customStyle="1" w:styleId="Heading2Char">
    <w:name w:val="Heading 2 Char"/>
    <w:basedOn w:val="DefaultParagraphFont"/>
    <w:link w:val="Heading2"/>
    <w:uiPriority w:val="9"/>
    <w:rsid w:val="00311CE0"/>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311CE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ListParagraph">
    <w:name w:val="List Paragraph"/>
    <w:basedOn w:val="Normal"/>
    <w:uiPriority w:val="34"/>
    <w:qFormat/>
    <w:rsid w:val="004A51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65988">
      <w:bodyDiv w:val="1"/>
      <w:marLeft w:val="0"/>
      <w:marRight w:val="0"/>
      <w:marTop w:val="0"/>
      <w:marBottom w:val="0"/>
      <w:divBdr>
        <w:top w:val="none" w:sz="0" w:space="0" w:color="auto"/>
        <w:left w:val="none" w:sz="0" w:space="0" w:color="auto"/>
        <w:bottom w:val="none" w:sz="0" w:space="0" w:color="auto"/>
        <w:right w:val="none" w:sz="0" w:space="0" w:color="auto"/>
      </w:divBdr>
      <w:divsChild>
        <w:div w:id="1371034171">
          <w:marLeft w:val="0"/>
          <w:marRight w:val="0"/>
          <w:marTop w:val="0"/>
          <w:marBottom w:val="0"/>
          <w:divBdr>
            <w:top w:val="none" w:sz="0" w:space="0" w:color="auto"/>
            <w:left w:val="none" w:sz="0" w:space="0" w:color="auto"/>
            <w:bottom w:val="none" w:sz="0" w:space="0" w:color="auto"/>
            <w:right w:val="none" w:sz="0" w:space="0" w:color="auto"/>
          </w:divBdr>
        </w:div>
        <w:div w:id="964846863">
          <w:marLeft w:val="0"/>
          <w:marRight w:val="0"/>
          <w:marTop w:val="0"/>
          <w:marBottom w:val="0"/>
          <w:divBdr>
            <w:top w:val="none" w:sz="0" w:space="0" w:color="auto"/>
            <w:left w:val="none" w:sz="0" w:space="0" w:color="auto"/>
            <w:bottom w:val="none" w:sz="0" w:space="0" w:color="auto"/>
            <w:right w:val="none" w:sz="0" w:space="0" w:color="auto"/>
          </w:divBdr>
        </w:div>
      </w:divsChild>
    </w:div>
    <w:div w:id="685980948">
      <w:bodyDiv w:val="1"/>
      <w:marLeft w:val="0"/>
      <w:marRight w:val="0"/>
      <w:marTop w:val="0"/>
      <w:marBottom w:val="0"/>
      <w:divBdr>
        <w:top w:val="none" w:sz="0" w:space="0" w:color="auto"/>
        <w:left w:val="none" w:sz="0" w:space="0" w:color="auto"/>
        <w:bottom w:val="none" w:sz="0" w:space="0" w:color="auto"/>
        <w:right w:val="none" w:sz="0" w:space="0" w:color="auto"/>
      </w:divBdr>
      <w:divsChild>
        <w:div w:id="861816990">
          <w:marLeft w:val="0"/>
          <w:marRight w:val="0"/>
          <w:marTop w:val="0"/>
          <w:marBottom w:val="0"/>
          <w:divBdr>
            <w:top w:val="none" w:sz="0" w:space="0" w:color="auto"/>
            <w:left w:val="none" w:sz="0" w:space="0" w:color="auto"/>
            <w:bottom w:val="none" w:sz="0" w:space="0" w:color="auto"/>
            <w:right w:val="none" w:sz="0" w:space="0" w:color="auto"/>
          </w:divBdr>
        </w:div>
        <w:div w:id="1781997440">
          <w:marLeft w:val="0"/>
          <w:marRight w:val="0"/>
          <w:marTop w:val="0"/>
          <w:marBottom w:val="0"/>
          <w:divBdr>
            <w:top w:val="none" w:sz="0" w:space="0" w:color="auto"/>
            <w:left w:val="none" w:sz="0" w:space="0" w:color="auto"/>
            <w:bottom w:val="none" w:sz="0" w:space="0" w:color="auto"/>
            <w:right w:val="none" w:sz="0" w:space="0" w:color="auto"/>
          </w:divBdr>
        </w:div>
        <w:div w:id="272321078">
          <w:marLeft w:val="0"/>
          <w:marRight w:val="0"/>
          <w:marTop w:val="0"/>
          <w:marBottom w:val="0"/>
          <w:divBdr>
            <w:top w:val="none" w:sz="0" w:space="0" w:color="auto"/>
            <w:left w:val="none" w:sz="0" w:space="0" w:color="auto"/>
            <w:bottom w:val="none" w:sz="0" w:space="0" w:color="auto"/>
            <w:right w:val="none" w:sz="0" w:space="0" w:color="auto"/>
          </w:divBdr>
        </w:div>
        <w:div w:id="348484004">
          <w:marLeft w:val="0"/>
          <w:marRight w:val="0"/>
          <w:marTop w:val="0"/>
          <w:marBottom w:val="0"/>
          <w:divBdr>
            <w:top w:val="none" w:sz="0" w:space="0" w:color="auto"/>
            <w:left w:val="none" w:sz="0" w:space="0" w:color="auto"/>
            <w:bottom w:val="none" w:sz="0" w:space="0" w:color="auto"/>
            <w:right w:val="none" w:sz="0" w:space="0" w:color="auto"/>
          </w:divBdr>
        </w:div>
        <w:div w:id="394938758">
          <w:marLeft w:val="0"/>
          <w:marRight w:val="0"/>
          <w:marTop w:val="0"/>
          <w:marBottom w:val="0"/>
          <w:divBdr>
            <w:top w:val="none" w:sz="0" w:space="0" w:color="auto"/>
            <w:left w:val="none" w:sz="0" w:space="0" w:color="auto"/>
            <w:bottom w:val="none" w:sz="0" w:space="0" w:color="auto"/>
            <w:right w:val="none" w:sz="0" w:space="0" w:color="auto"/>
          </w:divBdr>
        </w:div>
      </w:divsChild>
    </w:div>
    <w:div w:id="1491365445">
      <w:bodyDiv w:val="1"/>
      <w:marLeft w:val="0"/>
      <w:marRight w:val="0"/>
      <w:marTop w:val="0"/>
      <w:marBottom w:val="0"/>
      <w:divBdr>
        <w:top w:val="none" w:sz="0" w:space="0" w:color="auto"/>
        <w:left w:val="none" w:sz="0" w:space="0" w:color="auto"/>
        <w:bottom w:val="none" w:sz="0" w:space="0" w:color="auto"/>
        <w:right w:val="none" w:sz="0" w:space="0" w:color="auto"/>
      </w:divBdr>
      <w:divsChild>
        <w:div w:id="1719822355">
          <w:marLeft w:val="0"/>
          <w:marRight w:val="0"/>
          <w:marTop w:val="0"/>
          <w:marBottom w:val="0"/>
          <w:divBdr>
            <w:top w:val="none" w:sz="0" w:space="0" w:color="auto"/>
            <w:left w:val="none" w:sz="0" w:space="0" w:color="auto"/>
            <w:bottom w:val="none" w:sz="0" w:space="0" w:color="auto"/>
            <w:right w:val="none" w:sz="0" w:space="0" w:color="auto"/>
          </w:divBdr>
        </w:div>
        <w:div w:id="1469589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70B88-78FD-43C2-B8C8-F889D283F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4943</Characters>
  <Application>Microsoft Office Word</Application>
  <DocSecurity>0</DocSecurity>
  <Lines>41</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Burcu Aykut</cp:lastModifiedBy>
  <cp:revision>2</cp:revision>
  <dcterms:created xsi:type="dcterms:W3CDTF">2015-01-21T12:43:00Z</dcterms:created>
  <dcterms:modified xsi:type="dcterms:W3CDTF">2015-01-21T12:43:00Z</dcterms:modified>
</cp:coreProperties>
</file>